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7F6355">
        <w:trPr>
          <w:trHeight w:val="444"/>
        </w:trPr>
        <w:tc>
          <w:tcPr>
            <w:tcW w:w="1024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7F6355">
        <w:trPr>
          <w:trHeight w:val="421"/>
        </w:trPr>
        <w:tc>
          <w:tcPr>
            <w:tcW w:w="1024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76326E" w14:paraId="74043B5B" w14:textId="77777777" w:rsidTr="007F6355">
        <w:trPr>
          <w:trHeight w:val="413"/>
        </w:trPr>
        <w:tc>
          <w:tcPr>
            <w:tcW w:w="1024" w:type="pct"/>
            <w:shd w:val="clear" w:color="auto" w:fill="D9D9D9"/>
            <w:vAlign w:val="center"/>
          </w:tcPr>
          <w:p w14:paraId="74043B59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A" w14:textId="4E697142" w:rsidR="00EE780C" w:rsidRPr="0076326E" w:rsidRDefault="00F37BE2" w:rsidP="0009744D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Aprovar pauta d</w:t>
            </w:r>
            <w:r w:rsidR="00E1563B">
              <w:rPr>
                <w:rFonts w:ascii="Times New Roman" w:hAnsi="Times New Roman"/>
              </w:rPr>
              <w:t xml:space="preserve">e reunião da </w:t>
            </w:r>
            <w:r w:rsidR="00CF7343" w:rsidRPr="00CF7343">
              <w:rPr>
                <w:rFonts w:ascii="Times New Roman" w:hAnsi="Times New Roman"/>
              </w:rPr>
              <w:t>13</w:t>
            </w:r>
            <w:r w:rsidR="0009744D">
              <w:rPr>
                <w:rFonts w:ascii="Times New Roman" w:hAnsi="Times New Roman"/>
              </w:rPr>
              <w:t>4</w:t>
            </w:r>
            <w:r w:rsidR="00CF7343" w:rsidRPr="00CF7343">
              <w:rPr>
                <w:rFonts w:ascii="Times New Roman" w:hAnsi="Times New Roman"/>
              </w:rPr>
              <w:t>ª Plenária do CAU</w:t>
            </w:r>
            <w:r w:rsidR="00DF3151">
              <w:rPr>
                <w:rFonts w:ascii="Times New Roman" w:hAnsi="Times New Roman"/>
              </w:rPr>
              <w:t>/</w:t>
            </w:r>
            <w:r w:rsidR="00CF7343" w:rsidRPr="00CF7343">
              <w:rPr>
                <w:rFonts w:ascii="Times New Roman" w:hAnsi="Times New Roman"/>
              </w:rPr>
              <w:t>AL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500EA366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232810">
              <w:rPr>
                <w:rFonts w:ascii="Times New Roman" w:hAnsi="Times New Roman"/>
              </w:rPr>
              <w:t>012</w:t>
            </w:r>
            <w:r w:rsidR="0099007F" w:rsidRPr="0076326E">
              <w:rPr>
                <w:rFonts w:ascii="Times New Roman" w:hAnsi="Times New Roman"/>
              </w:rPr>
              <w:t>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6E53C91B" w14:textId="77777777" w:rsidR="001F0E68" w:rsidRDefault="001F0E68" w:rsidP="002C1F9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09CDEBB" w14:textId="04507C60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</w:t>
      </w:r>
      <w:r w:rsidR="00C6564F">
        <w:rPr>
          <w:rFonts w:ascii="Times New Roman" w:hAnsi="Times New Roman"/>
          <w:bCs/>
        </w:rPr>
        <w:t>–</w:t>
      </w:r>
      <w:r w:rsidRPr="0076326E">
        <w:rPr>
          <w:rFonts w:ascii="Times New Roman" w:hAnsi="Times New Roman"/>
          <w:bCs/>
        </w:rPr>
        <w:t xml:space="preserve">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65FE8242" w14:textId="77777777" w:rsidR="001F0E68" w:rsidRDefault="001F0E68" w:rsidP="00417BDA">
      <w:pPr>
        <w:pStyle w:val="Corpodetexto2"/>
        <w:rPr>
          <w:b/>
          <w:sz w:val="24"/>
          <w:szCs w:val="24"/>
        </w:rPr>
      </w:pPr>
    </w:p>
    <w:p w14:paraId="74043B61" w14:textId="1F56F4EA" w:rsidR="000706AB" w:rsidRPr="0076326E" w:rsidRDefault="007A7FEC" w:rsidP="00417BDA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6197D8DA" w14:textId="2324787C" w:rsidR="00CC349B" w:rsidRDefault="00CA7FCE" w:rsidP="0009744D">
      <w:pPr>
        <w:jc w:val="both"/>
        <w:rPr>
          <w:rFonts w:ascii="Times New Roman" w:hAnsi="Times New Roman"/>
        </w:rPr>
      </w:pPr>
      <w:r w:rsidRPr="00237B75">
        <w:rPr>
          <w:rFonts w:ascii="Times New Roman" w:hAnsi="Times New Roman"/>
        </w:rPr>
        <w:t>1</w:t>
      </w:r>
      <w:r w:rsidR="0065431A" w:rsidRPr="00237B75">
        <w:rPr>
          <w:rFonts w:ascii="Times New Roman" w:hAnsi="Times New Roman"/>
        </w:rPr>
        <w:t xml:space="preserve"> –</w:t>
      </w:r>
      <w:r w:rsidR="00B15BE1" w:rsidRPr="00237B75">
        <w:rPr>
          <w:rFonts w:ascii="Times New Roman" w:hAnsi="Times New Roman"/>
        </w:rPr>
        <w:t xml:space="preserve"> </w:t>
      </w:r>
      <w:r w:rsidR="00237B75" w:rsidRPr="00237B75">
        <w:rPr>
          <w:rFonts w:ascii="Times New Roman" w:hAnsi="Times New Roman"/>
        </w:rPr>
        <w:t>Aprovar a Pauta da 13</w:t>
      </w:r>
      <w:r w:rsidR="003E1557">
        <w:rPr>
          <w:rFonts w:ascii="Times New Roman" w:hAnsi="Times New Roman"/>
        </w:rPr>
        <w:t>4</w:t>
      </w:r>
      <w:r w:rsidR="00237B75" w:rsidRPr="00237B75">
        <w:rPr>
          <w:rFonts w:ascii="Times New Roman" w:hAnsi="Times New Roman"/>
        </w:rPr>
        <w:t>ª Plenária do CAU-AL com a inclusão dos itens:</w:t>
      </w:r>
      <w:r w:rsidR="00380A01">
        <w:rPr>
          <w:rFonts w:ascii="Times New Roman" w:hAnsi="Times New Roman"/>
        </w:rPr>
        <w:t xml:space="preserve"> </w:t>
      </w:r>
    </w:p>
    <w:p w14:paraId="238F5FB2" w14:textId="77777777" w:rsidR="00CC349B" w:rsidRDefault="0009744D" w:rsidP="0009744D">
      <w:pPr>
        <w:jc w:val="both"/>
        <w:rPr>
          <w:rFonts w:ascii="Times New Roman" w:hAnsi="Times New Roman"/>
        </w:rPr>
      </w:pPr>
      <w:r w:rsidRPr="007068E6">
        <w:rPr>
          <w:rFonts w:ascii="Times New Roman" w:hAnsi="Times New Roman"/>
        </w:rPr>
        <w:t>[1] Projeto de funcionamento de representação do CAU/AL em Arapiraca (COPAF)</w:t>
      </w:r>
      <w:r>
        <w:rPr>
          <w:rFonts w:ascii="Times New Roman" w:hAnsi="Times New Roman"/>
        </w:rPr>
        <w:t xml:space="preserve">; </w:t>
      </w:r>
    </w:p>
    <w:p w14:paraId="79B8C6B1" w14:textId="77777777" w:rsidR="00CC349B" w:rsidRDefault="0009744D" w:rsidP="0009744D">
      <w:pPr>
        <w:jc w:val="both"/>
        <w:rPr>
          <w:rFonts w:ascii="Times New Roman" w:hAnsi="Times New Roman"/>
        </w:rPr>
      </w:pPr>
      <w:r w:rsidRPr="007068E6">
        <w:rPr>
          <w:rFonts w:ascii="Times New Roman" w:hAnsi="Times New Roman"/>
        </w:rPr>
        <w:t>[2] Comissão de Licitações, Agente de Contratações e Gratificação (COPAF, Presidência)</w:t>
      </w:r>
      <w:r>
        <w:rPr>
          <w:rFonts w:ascii="Times New Roman" w:hAnsi="Times New Roman"/>
        </w:rPr>
        <w:t xml:space="preserve">; </w:t>
      </w:r>
    </w:p>
    <w:p w14:paraId="0A06689E" w14:textId="77777777" w:rsidR="00CC349B" w:rsidRDefault="0009744D" w:rsidP="0009744D">
      <w:pPr>
        <w:jc w:val="both"/>
        <w:rPr>
          <w:rFonts w:ascii="Times New Roman" w:hAnsi="Times New Roman"/>
        </w:rPr>
      </w:pPr>
      <w:r w:rsidRPr="007068E6">
        <w:rPr>
          <w:rFonts w:ascii="Times New Roman" w:hAnsi="Times New Roman"/>
        </w:rPr>
        <w:t>[3] Proposta de criação de uma Central de Compras nacional a ser encaminhada para discussão no Fórum de P</w:t>
      </w:r>
      <w:r>
        <w:rPr>
          <w:rFonts w:ascii="Times New Roman" w:hAnsi="Times New Roman"/>
        </w:rPr>
        <w:t xml:space="preserve">residentes no mês de julho/2024; </w:t>
      </w:r>
    </w:p>
    <w:p w14:paraId="50C05150" w14:textId="32E82C66" w:rsidR="0009744D" w:rsidRPr="007068E6" w:rsidRDefault="0009744D" w:rsidP="0009744D">
      <w:pPr>
        <w:jc w:val="both"/>
        <w:rPr>
          <w:rFonts w:ascii="Times New Roman" w:hAnsi="Times New Roman"/>
        </w:rPr>
      </w:pPr>
      <w:r w:rsidRPr="007068E6">
        <w:rPr>
          <w:rFonts w:ascii="Times New Roman" w:hAnsi="Times New Roman"/>
        </w:rPr>
        <w:t>[4] Execução do Planejamento Estratégico do CAU/AL para o período 2024-2026.</w:t>
      </w:r>
    </w:p>
    <w:p w14:paraId="10A62407" w14:textId="75A9681F" w:rsidR="00237B75" w:rsidRPr="00EC5F6C" w:rsidRDefault="00237B75" w:rsidP="000A27FE">
      <w:pPr>
        <w:autoSpaceDE w:val="0"/>
        <w:autoSpaceDN w:val="0"/>
        <w:adjustRightInd w:val="0"/>
        <w:spacing w:before="60" w:after="60"/>
        <w:jc w:val="both"/>
      </w:pPr>
    </w:p>
    <w:p w14:paraId="74043B76" w14:textId="50C0D9F0" w:rsidR="001F4EDE" w:rsidRDefault="001F4EDE" w:rsidP="00237B75">
      <w:pPr>
        <w:pStyle w:val="Corpodetexto2"/>
        <w:rPr>
          <w:sz w:val="24"/>
          <w:szCs w:val="24"/>
        </w:rPr>
      </w:pPr>
    </w:p>
    <w:p w14:paraId="24D74F5A" w14:textId="77777777" w:rsidR="00D41A48" w:rsidRPr="0076326E" w:rsidRDefault="00D41A48" w:rsidP="001F4EDE">
      <w:pPr>
        <w:pStyle w:val="Corpodetexto2"/>
        <w:rPr>
          <w:sz w:val="24"/>
          <w:szCs w:val="24"/>
        </w:rPr>
      </w:pPr>
    </w:p>
    <w:p w14:paraId="722D6959" w14:textId="096A3EE1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</w:t>
      </w:r>
      <w:r w:rsidR="0009744D">
        <w:rPr>
          <w:b/>
          <w:sz w:val="24"/>
          <w:szCs w:val="24"/>
        </w:rPr>
        <w:t>2</w:t>
      </w:r>
      <w:r w:rsidRPr="0076326E">
        <w:rPr>
          <w:b/>
          <w:sz w:val="24"/>
          <w:szCs w:val="24"/>
        </w:rPr>
        <w:t xml:space="preserve"> votos favoráveis</w:t>
      </w:r>
      <w:r w:rsidRPr="0076326E">
        <w:rPr>
          <w:sz w:val="24"/>
          <w:szCs w:val="24"/>
        </w:rPr>
        <w:t xml:space="preserve"> dos Conselheiros </w:t>
      </w:r>
      <w:r w:rsidR="0009744D" w:rsidRPr="0009744D">
        <w:rPr>
          <w:sz w:val="24"/>
          <w:szCs w:val="24"/>
        </w:rPr>
        <w:t>Sofia Campos Christopoulos</w:t>
      </w:r>
      <w:r w:rsidRPr="0076326E">
        <w:rPr>
          <w:sz w:val="24"/>
          <w:szCs w:val="24"/>
        </w:rPr>
        <w:t xml:space="preserve"> e Margíria Mércia Carvalho Oliveira França.</w:t>
      </w:r>
    </w:p>
    <w:p w14:paraId="217929BA" w14:textId="77777777" w:rsidR="00B12B81" w:rsidRDefault="00B12B81" w:rsidP="0099007F">
      <w:pPr>
        <w:jc w:val="center"/>
        <w:rPr>
          <w:rFonts w:ascii="Times New Roman" w:hAnsi="Times New Roman"/>
        </w:rPr>
      </w:pPr>
    </w:p>
    <w:p w14:paraId="568A66EB" w14:textId="77777777" w:rsidR="000D33F7" w:rsidRDefault="000D33F7" w:rsidP="0099007F">
      <w:pPr>
        <w:jc w:val="center"/>
        <w:rPr>
          <w:rFonts w:ascii="Times New Roman" w:hAnsi="Times New Roman"/>
        </w:rPr>
      </w:pPr>
    </w:p>
    <w:p w14:paraId="237E1BE7" w14:textId="77777777" w:rsidR="00CB2BFC" w:rsidRPr="0076326E" w:rsidRDefault="00CB2BFC" w:rsidP="0099007F">
      <w:pPr>
        <w:jc w:val="center"/>
        <w:rPr>
          <w:rFonts w:ascii="Times New Roman" w:hAnsi="Times New Roman"/>
        </w:rPr>
      </w:pPr>
    </w:p>
    <w:p w14:paraId="40A71FD0" w14:textId="07A90F1C" w:rsidR="008C1CD8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B45D4C">
        <w:rPr>
          <w:rFonts w:ascii="Times New Roman" w:hAnsi="Times New Roman"/>
        </w:rPr>
        <w:t>12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B45D4C">
        <w:rPr>
          <w:rFonts w:ascii="Times New Roman" w:hAnsi="Times New Roman"/>
        </w:rPr>
        <w:t>junho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202D3E61" w14:textId="77777777" w:rsidR="00CB2BFC" w:rsidRDefault="00CB2BFC" w:rsidP="0099007F">
      <w:pPr>
        <w:jc w:val="center"/>
        <w:rPr>
          <w:rFonts w:ascii="Times New Roman" w:hAnsi="Times New Roman"/>
        </w:rPr>
      </w:pPr>
    </w:p>
    <w:p w14:paraId="6F6E080A" w14:textId="77777777" w:rsidR="00CB2BFC" w:rsidRDefault="00CB2BFC" w:rsidP="0099007F">
      <w:pPr>
        <w:jc w:val="center"/>
        <w:rPr>
          <w:rFonts w:ascii="Times New Roman" w:hAnsi="Times New Roman"/>
        </w:rPr>
      </w:pPr>
    </w:p>
    <w:p w14:paraId="47BFA39B" w14:textId="77777777" w:rsidR="00CB2BFC" w:rsidRPr="0076326E" w:rsidRDefault="00CB2BFC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25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6D15F8DA" w:rsidR="003E2D8D" w:rsidRPr="0076326E" w:rsidRDefault="00B45D4C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163B1EC" w14:textId="77777777" w:rsidR="00CB2BFC" w:rsidRPr="0076326E" w:rsidRDefault="00CB2BFC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49BAFC4A" w:rsidR="003E2D8D" w:rsidRPr="0076326E" w:rsidRDefault="00B45D4C" w:rsidP="00572E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SOFIA CAMPOS CHRISTOPOULOS</w:t>
            </w:r>
          </w:p>
        </w:tc>
        <w:tc>
          <w:tcPr>
            <w:tcW w:w="4603" w:type="dxa"/>
          </w:tcPr>
          <w:p w14:paraId="325B144B" w14:textId="7DA84949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2C86CE04" w14:textId="4964CC08" w:rsidR="003E2D8D" w:rsidRPr="0076326E" w:rsidRDefault="003E2D8D" w:rsidP="0012379C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76326E" w:rsidRDefault="00E7714A" w:rsidP="001E1270">
      <w:pPr>
        <w:pStyle w:val="Corpodetexto2"/>
        <w:rPr>
          <w:sz w:val="24"/>
          <w:szCs w:val="24"/>
        </w:rPr>
      </w:pPr>
    </w:p>
    <w:sectPr w:rsidR="00E7714A" w:rsidRPr="0076326E" w:rsidSect="004C5F3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8CA7A" w14:textId="77777777" w:rsidR="001D020C" w:rsidRDefault="001D020C" w:rsidP="00EE4FDD">
      <w:r>
        <w:separator/>
      </w:r>
    </w:p>
  </w:endnote>
  <w:endnote w:type="continuationSeparator" w:id="0">
    <w:p w14:paraId="66345750" w14:textId="77777777" w:rsidR="001D020C" w:rsidRDefault="001D020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D2E79" w14:textId="77777777" w:rsidR="001D020C" w:rsidRDefault="001D020C" w:rsidP="00EE4FDD">
      <w:r>
        <w:separator/>
      </w:r>
    </w:p>
  </w:footnote>
  <w:footnote w:type="continuationSeparator" w:id="0">
    <w:p w14:paraId="4A788A93" w14:textId="77777777" w:rsidR="001D020C" w:rsidRDefault="001D020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036857918">
    <w:abstractNumId w:val="2"/>
  </w:num>
  <w:num w:numId="2" w16cid:durableId="553473283">
    <w:abstractNumId w:val="5"/>
  </w:num>
  <w:num w:numId="3" w16cid:durableId="1722905277">
    <w:abstractNumId w:val="4"/>
  </w:num>
  <w:num w:numId="4" w16cid:durableId="45760101">
    <w:abstractNumId w:val="7"/>
  </w:num>
  <w:num w:numId="5" w16cid:durableId="2122147567">
    <w:abstractNumId w:val="8"/>
  </w:num>
  <w:num w:numId="6" w16cid:durableId="270598525">
    <w:abstractNumId w:val="3"/>
  </w:num>
  <w:num w:numId="7" w16cid:durableId="1596862730">
    <w:abstractNumId w:val="6"/>
  </w:num>
  <w:num w:numId="8" w16cid:durableId="1398625400">
    <w:abstractNumId w:val="1"/>
  </w:num>
  <w:num w:numId="9" w16cid:durableId="2130856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9744D"/>
    <w:rsid w:val="000A1E66"/>
    <w:rsid w:val="000A27FE"/>
    <w:rsid w:val="000B0FFD"/>
    <w:rsid w:val="000B43BD"/>
    <w:rsid w:val="000B74D6"/>
    <w:rsid w:val="000C249A"/>
    <w:rsid w:val="000C34ED"/>
    <w:rsid w:val="000C405B"/>
    <w:rsid w:val="000C7FDA"/>
    <w:rsid w:val="000D0586"/>
    <w:rsid w:val="000D33F7"/>
    <w:rsid w:val="000D7B2F"/>
    <w:rsid w:val="000D7C4E"/>
    <w:rsid w:val="000E2FB3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9C"/>
    <w:rsid w:val="001237AF"/>
    <w:rsid w:val="00123AAF"/>
    <w:rsid w:val="001258A1"/>
    <w:rsid w:val="001432C9"/>
    <w:rsid w:val="00145619"/>
    <w:rsid w:val="00146B0F"/>
    <w:rsid w:val="00156164"/>
    <w:rsid w:val="00160017"/>
    <w:rsid w:val="001615D0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20C"/>
    <w:rsid w:val="001E1270"/>
    <w:rsid w:val="001E6FFE"/>
    <w:rsid w:val="001F04C6"/>
    <w:rsid w:val="001F0953"/>
    <w:rsid w:val="001F0E68"/>
    <w:rsid w:val="001F17C9"/>
    <w:rsid w:val="001F2AA9"/>
    <w:rsid w:val="001F4EDE"/>
    <w:rsid w:val="001F7BC7"/>
    <w:rsid w:val="0020034D"/>
    <w:rsid w:val="00201EDF"/>
    <w:rsid w:val="00205300"/>
    <w:rsid w:val="0020726C"/>
    <w:rsid w:val="00212659"/>
    <w:rsid w:val="002141A9"/>
    <w:rsid w:val="00215E64"/>
    <w:rsid w:val="00224F8B"/>
    <w:rsid w:val="0022796B"/>
    <w:rsid w:val="002302DD"/>
    <w:rsid w:val="002321A1"/>
    <w:rsid w:val="00232810"/>
    <w:rsid w:val="00234420"/>
    <w:rsid w:val="002365B0"/>
    <w:rsid w:val="00237B75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5036"/>
    <w:rsid w:val="00296C47"/>
    <w:rsid w:val="002A0181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0A01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3E8A"/>
    <w:rsid w:val="003C4D62"/>
    <w:rsid w:val="003C4EDA"/>
    <w:rsid w:val="003C7B4A"/>
    <w:rsid w:val="003C7F23"/>
    <w:rsid w:val="003D0D93"/>
    <w:rsid w:val="003D124A"/>
    <w:rsid w:val="003D5122"/>
    <w:rsid w:val="003E1557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36A2D"/>
    <w:rsid w:val="00441ED7"/>
    <w:rsid w:val="00442CA2"/>
    <w:rsid w:val="00445920"/>
    <w:rsid w:val="00447A20"/>
    <w:rsid w:val="004510AB"/>
    <w:rsid w:val="004535CC"/>
    <w:rsid w:val="00461BA3"/>
    <w:rsid w:val="0046475A"/>
    <w:rsid w:val="00465D0B"/>
    <w:rsid w:val="00465E89"/>
    <w:rsid w:val="00467A18"/>
    <w:rsid w:val="00467DEE"/>
    <w:rsid w:val="004705AF"/>
    <w:rsid w:val="004729B1"/>
    <w:rsid w:val="00473A5A"/>
    <w:rsid w:val="00480675"/>
    <w:rsid w:val="00483C09"/>
    <w:rsid w:val="00485D9F"/>
    <w:rsid w:val="004913F3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C5F30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1AE4"/>
    <w:rsid w:val="005358A6"/>
    <w:rsid w:val="00537106"/>
    <w:rsid w:val="0053749B"/>
    <w:rsid w:val="00541EB4"/>
    <w:rsid w:val="00544623"/>
    <w:rsid w:val="00544FCC"/>
    <w:rsid w:val="005451A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A42"/>
    <w:rsid w:val="005D5A58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02B"/>
    <w:rsid w:val="006442ED"/>
    <w:rsid w:val="00650274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87170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2221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663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0C0"/>
    <w:rsid w:val="007F6355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76D7D"/>
    <w:rsid w:val="00880E74"/>
    <w:rsid w:val="00890BA4"/>
    <w:rsid w:val="0089461E"/>
    <w:rsid w:val="008A29C3"/>
    <w:rsid w:val="008A7B39"/>
    <w:rsid w:val="008B3727"/>
    <w:rsid w:val="008B37EF"/>
    <w:rsid w:val="008B6BB1"/>
    <w:rsid w:val="008C08B5"/>
    <w:rsid w:val="008C1CD8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33AC4"/>
    <w:rsid w:val="00944510"/>
    <w:rsid w:val="00945564"/>
    <w:rsid w:val="00946604"/>
    <w:rsid w:val="009524A1"/>
    <w:rsid w:val="00952CB9"/>
    <w:rsid w:val="00954619"/>
    <w:rsid w:val="0097590A"/>
    <w:rsid w:val="00982BD2"/>
    <w:rsid w:val="00986532"/>
    <w:rsid w:val="0099007F"/>
    <w:rsid w:val="009909FF"/>
    <w:rsid w:val="00990E46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2ED0"/>
    <w:rsid w:val="009C31F8"/>
    <w:rsid w:val="009C42F3"/>
    <w:rsid w:val="009D02D1"/>
    <w:rsid w:val="009D1386"/>
    <w:rsid w:val="009D51AB"/>
    <w:rsid w:val="009E46E0"/>
    <w:rsid w:val="009F200C"/>
    <w:rsid w:val="009F36AA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2881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0780"/>
    <w:rsid w:val="00A6609D"/>
    <w:rsid w:val="00A66507"/>
    <w:rsid w:val="00A77F94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1BE"/>
    <w:rsid w:val="00B15BE1"/>
    <w:rsid w:val="00B17E88"/>
    <w:rsid w:val="00B210BF"/>
    <w:rsid w:val="00B210DE"/>
    <w:rsid w:val="00B24901"/>
    <w:rsid w:val="00B25838"/>
    <w:rsid w:val="00B30D06"/>
    <w:rsid w:val="00B45D4C"/>
    <w:rsid w:val="00B50515"/>
    <w:rsid w:val="00B56694"/>
    <w:rsid w:val="00B62DDB"/>
    <w:rsid w:val="00B63008"/>
    <w:rsid w:val="00B63953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4703B"/>
    <w:rsid w:val="00C513F9"/>
    <w:rsid w:val="00C56E41"/>
    <w:rsid w:val="00C64E40"/>
    <w:rsid w:val="00C6564F"/>
    <w:rsid w:val="00C758F8"/>
    <w:rsid w:val="00C773DA"/>
    <w:rsid w:val="00C82722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2BFC"/>
    <w:rsid w:val="00CB310B"/>
    <w:rsid w:val="00CB6D28"/>
    <w:rsid w:val="00CC349B"/>
    <w:rsid w:val="00CD5AAC"/>
    <w:rsid w:val="00CE2B94"/>
    <w:rsid w:val="00CE301F"/>
    <w:rsid w:val="00CE5023"/>
    <w:rsid w:val="00CF0743"/>
    <w:rsid w:val="00CF1E55"/>
    <w:rsid w:val="00CF2831"/>
    <w:rsid w:val="00CF7343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41A48"/>
    <w:rsid w:val="00D50F89"/>
    <w:rsid w:val="00D61BA6"/>
    <w:rsid w:val="00D61CCC"/>
    <w:rsid w:val="00D64A59"/>
    <w:rsid w:val="00D704A2"/>
    <w:rsid w:val="00D720A3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D194E"/>
    <w:rsid w:val="00DE014A"/>
    <w:rsid w:val="00DE1751"/>
    <w:rsid w:val="00DE1C12"/>
    <w:rsid w:val="00DE3CDC"/>
    <w:rsid w:val="00DE4134"/>
    <w:rsid w:val="00DE6470"/>
    <w:rsid w:val="00DF1B49"/>
    <w:rsid w:val="00DF3151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63B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E0E"/>
    <w:rsid w:val="00EA4D53"/>
    <w:rsid w:val="00EA54C4"/>
    <w:rsid w:val="00EA78F5"/>
    <w:rsid w:val="00EB2CD2"/>
    <w:rsid w:val="00EC1259"/>
    <w:rsid w:val="00EC2E5A"/>
    <w:rsid w:val="00EC5F6C"/>
    <w:rsid w:val="00EC6875"/>
    <w:rsid w:val="00ED0C76"/>
    <w:rsid w:val="00ED1148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37BE2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</cp:revision>
  <cp:lastPrinted>2021-02-05T16:27:00Z</cp:lastPrinted>
  <dcterms:created xsi:type="dcterms:W3CDTF">2024-06-17T13:49:00Z</dcterms:created>
  <dcterms:modified xsi:type="dcterms:W3CDTF">2024-07-11T11:51:00Z</dcterms:modified>
</cp:coreProperties>
</file>