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Borders>
          <w:top w:val="single" w:color="auto" w:sz="4" w:space="0"/>
          <w:bottom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Pr="002677E4" w:rsidR="002677E4" w:rsidTr="00D11147" w14:paraId="23DF4D98" w14:textId="7777777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:rsidRPr="002677E4" w:rsidR="002677E4" w:rsidP="002677E4" w:rsidRDefault="002677E4" w14:paraId="23DF4D96" w14:textId="77777777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622D26" w:rsidR="002677E4" w:rsidP="00435C22" w:rsidRDefault="0031320E" w14:paraId="23DF4D97" w14:textId="144CD0FF">
            <w:pPr>
              <w:jc w:val="both"/>
              <w:rPr>
                <w:rFonts w:ascii="Times New Roman" w:hAnsi="Times New Roman"/>
              </w:rPr>
            </w:pPr>
            <w:r w:rsidRPr="00622D26">
              <w:rPr>
                <w:rFonts w:ascii="Times New Roman" w:hAnsi="Times New Roman"/>
              </w:rPr>
              <w:t>Processo SEI nº</w:t>
            </w:r>
            <w:r w:rsidRPr="00622D26" w:rsidR="005D1325">
              <w:rPr>
                <w:rFonts w:ascii="Times New Roman" w:hAnsi="Times New Roman"/>
              </w:rPr>
              <w:t>:</w:t>
            </w:r>
            <w:r w:rsidRPr="00622D26">
              <w:rPr>
                <w:rFonts w:ascii="Times New Roman" w:hAnsi="Times New Roman"/>
              </w:rPr>
              <w:t xml:space="preserve"> </w:t>
            </w:r>
            <w:r w:rsidRPr="00622D26" w:rsidR="00F16355">
              <w:rPr>
                <w:rFonts w:ascii="Times New Roman" w:hAnsi="Times New Roman"/>
              </w:rPr>
              <w:t>00148.000172/2024-94</w:t>
            </w:r>
            <w:r w:rsidRPr="00622D26">
              <w:rPr>
                <w:rFonts w:ascii="Times New Roman" w:hAnsi="Times New Roman"/>
              </w:rPr>
              <w:t>.</w:t>
            </w:r>
          </w:p>
        </w:tc>
      </w:tr>
      <w:tr w:rsidRPr="002677E4" w:rsidR="002677E4" w:rsidTr="00D11147" w14:paraId="23DF4D9B" w14:textId="7777777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:rsidRPr="002677E4" w:rsidR="002677E4" w:rsidP="002677E4" w:rsidRDefault="002677E4" w14:paraId="23DF4D99" w14:textId="77777777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2677E4" w:rsidR="002677E4" w:rsidP="00435C22" w:rsidRDefault="002677E4" w14:paraId="23DF4D9A" w14:textId="77777777">
            <w:pPr>
              <w:jc w:val="both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Pr="00BF4D12" w:rsidR="002677E4" w:rsidTr="00D11147" w14:paraId="23DF4D9E" w14:textId="7777777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:rsidRPr="002677E4" w:rsidR="002677E4" w:rsidP="002677E4" w:rsidRDefault="002677E4" w14:paraId="23DF4D9C" w14:textId="77777777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Pr="00435C22" w:rsidR="002677E4" w:rsidP="00435C22" w:rsidRDefault="0092691E" w14:paraId="23DF4D9D" w14:textId="43420B8D">
            <w:pPr>
              <w:ind w:right="-481"/>
              <w:jc w:val="both"/>
              <w:rPr>
                <w:rFonts w:ascii="Times New Roman" w:hAnsi="Times New Roman"/>
              </w:rPr>
            </w:pPr>
            <w:r w:rsidRPr="00435C22">
              <w:rPr>
                <w:rFonts w:ascii="Times New Roman" w:hAnsi="Times New Roman"/>
              </w:rPr>
              <w:t xml:space="preserve">Aprovação do </w:t>
            </w:r>
            <w:r w:rsidRPr="00435C22" w:rsidR="005E4B14">
              <w:rPr>
                <w:rFonts w:ascii="Times New Roman" w:hAnsi="Times New Roman"/>
              </w:rPr>
              <w:t xml:space="preserve">Relatório </w:t>
            </w:r>
            <w:r w:rsidRPr="00435C22">
              <w:rPr>
                <w:rFonts w:ascii="Times New Roman" w:hAnsi="Times New Roman"/>
              </w:rPr>
              <w:t>E</w:t>
            </w:r>
            <w:r w:rsidRPr="00435C22" w:rsidR="005E4B14">
              <w:rPr>
                <w:rFonts w:ascii="Times New Roman" w:hAnsi="Times New Roman"/>
              </w:rPr>
              <w:t>xecutivo do Planejamento Estratégico do CAU/AL</w:t>
            </w:r>
          </w:p>
        </w:tc>
      </w:tr>
      <w:tr w:rsidRPr="002677E4" w:rsidR="002677E4" w:rsidTr="00D11147" w14:paraId="23DF4DA0" w14:textId="7777777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Pr="002677E4" w:rsidR="002677E4" w:rsidP="002677E4" w:rsidRDefault="002677E4" w14:paraId="23DF4D9F" w14:textId="77777777">
            <w:pPr>
              <w:ind w:right="-481"/>
              <w:rPr>
                <w:rFonts w:ascii="Times New Roman" w:hAnsi="Times New Roman"/>
              </w:rPr>
            </w:pPr>
          </w:p>
        </w:tc>
      </w:tr>
      <w:tr w:rsidRPr="002677E4" w:rsidR="00C91572" w:rsidTr="00AF0114" w14:paraId="23DF4DA2" w14:textId="77777777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Pr="002677E4" w:rsidR="00C91572" w:rsidP="002677E4" w:rsidRDefault="00C91572" w14:paraId="23DF4DA1" w14:textId="41114DD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Pr="002677E4" w:rsidR="00DB6BBA">
              <w:rPr>
                <w:rFonts w:ascii="Times New Roman" w:hAnsi="Times New Roman"/>
              </w:rPr>
              <w:t xml:space="preserve"> PLENÁRIA</w:t>
            </w:r>
            <w:r w:rsidRPr="002677E4" w:rsidR="008C0CF3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E10F75">
              <w:rPr>
                <w:rFonts w:ascii="Times New Roman" w:hAnsi="Times New Roman"/>
              </w:rPr>
              <w:t>1</w:t>
            </w:r>
            <w:r w:rsidR="00EF6951">
              <w:rPr>
                <w:rFonts w:ascii="Times New Roman" w:hAnsi="Times New Roman"/>
              </w:rPr>
              <w:t>3</w:t>
            </w:r>
            <w:r w:rsidR="005E4B14">
              <w:rPr>
                <w:rFonts w:ascii="Times New Roman" w:hAnsi="Times New Roman"/>
              </w:rPr>
              <w:t>6</w:t>
            </w:r>
            <w:r w:rsidR="00D23358">
              <w:rPr>
                <w:rFonts w:ascii="Times New Roman" w:hAnsi="Times New Roman"/>
              </w:rPr>
              <w:t>-0</w:t>
            </w:r>
            <w:r w:rsidR="005E4B14">
              <w:rPr>
                <w:rFonts w:ascii="Times New Roman" w:hAnsi="Times New Roman"/>
              </w:rPr>
              <w:t>1</w:t>
            </w:r>
            <w:r w:rsidRPr="002677E4" w:rsid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</w:t>
            </w:r>
            <w:r w:rsidR="00E10F75">
              <w:rPr>
                <w:rFonts w:ascii="Times New Roman" w:hAnsi="Times New Roman"/>
              </w:rPr>
              <w:t>4</w:t>
            </w:r>
          </w:p>
        </w:tc>
      </w:tr>
    </w:tbl>
    <w:p w:rsidRPr="00062FD2" w:rsidR="00D11147" w:rsidP="002677E4" w:rsidRDefault="00D11147" w14:paraId="23DF4DA3" w14:textId="77777777">
      <w:pPr>
        <w:jc w:val="both"/>
        <w:rPr>
          <w:rFonts w:ascii="Times New Roman" w:hAnsi="Times New Roman"/>
        </w:rPr>
      </w:pPr>
    </w:p>
    <w:p w:rsidR="000A41B8" w:rsidP="000A41B8" w:rsidRDefault="000A41B8" w14:paraId="30D633E5" w14:textId="41CA4542">
      <w:pPr>
        <w:jc w:val="both"/>
        <w:rPr>
          <w:rFonts w:ascii="Times New Roman" w:hAnsi="Times New Roman"/>
        </w:rPr>
      </w:pPr>
      <w:r w:rsidRPr="00062FD2">
        <w:rPr>
          <w:rFonts w:ascii="Times New Roman" w:hAnsi="Times New Roman"/>
        </w:rPr>
        <w:t>O PLENÁRIO DO CONSELHO DE ARQUITETURA E URBANISMO DE ALAGOAS</w:t>
      </w:r>
      <w:r>
        <w:rPr>
          <w:rFonts w:ascii="Times New Roman" w:hAnsi="Times New Roman"/>
        </w:rPr>
        <w:t xml:space="preserve"> </w:t>
      </w:r>
      <w:r w:rsidRPr="00062FD2">
        <w:rPr>
          <w:rFonts w:ascii="Times New Roman" w:hAnsi="Times New Roman"/>
        </w:rPr>
        <w:t xml:space="preserve">– CAU/AL, </w:t>
      </w:r>
      <w:r w:rsidRPr="00062FD2">
        <w:rPr>
          <w:rFonts w:ascii="Times New Roman" w:hAnsi="Times New Roman"/>
          <w:lang w:eastAsia="pt-BR"/>
        </w:rPr>
        <w:t>no exercício das competências e prerrogativas de que trata o</w:t>
      </w:r>
      <w:r w:rsidRPr="00062FD2">
        <w:rPr>
          <w:rFonts w:ascii="Times New Roman" w:hAnsi="Times New Roman" w:eastAsia="Times New Roman"/>
          <w:bCs/>
          <w:lang w:eastAsia="pt-BR"/>
        </w:rPr>
        <w:t xml:space="preserve"> art. 35 inciso III da lei 12.378, de 31 de dezembro de 2010, e com fundamento no artigo 3º, do Regimento Interno do CAU/AL, </w:t>
      </w:r>
      <w:r w:rsidRPr="00062FD2">
        <w:rPr>
          <w:rFonts w:ascii="Times New Roman" w:hAnsi="Times New Roman"/>
          <w:lang w:eastAsia="pt-BR"/>
        </w:rPr>
        <w:t>reunido ordinariamente em Maceió-AL, após análise do</w:t>
      </w:r>
      <w:r w:rsidRPr="00062FD2">
        <w:rPr>
          <w:rFonts w:ascii="Times New Roman" w:hAnsi="Times New Roman"/>
        </w:rPr>
        <w:t xml:space="preserve"> </w:t>
      </w:r>
      <w:r w:rsidRPr="00062FD2">
        <w:rPr>
          <w:rFonts w:ascii="Times New Roman" w:hAnsi="Times New Roman"/>
          <w:lang w:eastAsia="pt-BR"/>
        </w:rPr>
        <w:t>assunto em epígrafe,</w:t>
      </w:r>
      <w:r w:rsidRPr="00062FD2">
        <w:rPr>
          <w:rFonts w:ascii="Times New Roman" w:hAnsi="Times New Roman"/>
        </w:rPr>
        <w:t xml:space="preserve"> e, ainda:</w:t>
      </w:r>
    </w:p>
    <w:p w:rsidRPr="00CA32FD" w:rsidR="00CA32FD" w:rsidP="00CA32FD" w:rsidRDefault="00CA32FD" w14:paraId="4C51E4B9" w14:textId="77777777">
      <w:pPr>
        <w:jc w:val="both"/>
        <w:rPr>
          <w:rFonts w:ascii="Times New Roman" w:hAnsi="Times New Roman"/>
        </w:rPr>
      </w:pPr>
    </w:p>
    <w:p w:rsidR="00CA32FD" w:rsidP="00CA32FD" w:rsidRDefault="00CA32FD" w14:paraId="7CC05FB3" w14:textId="77777777">
      <w:pPr>
        <w:jc w:val="both"/>
        <w:rPr>
          <w:rFonts w:ascii="Times New Roman" w:hAnsi="Times New Roman"/>
        </w:rPr>
      </w:pPr>
      <w:r w:rsidRPr="00CA32FD">
        <w:rPr>
          <w:rFonts w:ascii="Times New Roman" w:hAnsi="Times New Roman"/>
        </w:rPr>
        <w:t xml:space="preserve"> Considerando a nova gestão do CAU/AL para o triênio 2024 – 2026; </w:t>
      </w:r>
    </w:p>
    <w:p w:rsidRPr="00CA32FD" w:rsidR="00CA32FD" w:rsidP="00CA32FD" w:rsidRDefault="00CA32FD" w14:paraId="1531421F" w14:textId="77777777">
      <w:pPr>
        <w:jc w:val="both"/>
        <w:rPr>
          <w:rFonts w:ascii="Times New Roman" w:hAnsi="Times New Roman"/>
        </w:rPr>
      </w:pPr>
    </w:p>
    <w:p w:rsidR="00CA32FD" w:rsidP="00CA32FD" w:rsidRDefault="00CA32FD" w14:paraId="7B2455B4" w14:textId="7757E554">
      <w:pPr>
        <w:jc w:val="both"/>
        <w:rPr>
          <w:rFonts w:ascii="Times New Roman" w:hAnsi="Times New Roman"/>
        </w:rPr>
      </w:pPr>
      <w:r w:rsidRPr="00CA32FD">
        <w:rPr>
          <w:rFonts w:ascii="Times New Roman" w:hAnsi="Times New Roman"/>
        </w:rPr>
        <w:t xml:space="preserve">Considerando </w:t>
      </w:r>
      <w:r w:rsidR="009D3C90">
        <w:rPr>
          <w:rFonts w:ascii="Times New Roman" w:hAnsi="Times New Roman"/>
        </w:rPr>
        <w:t xml:space="preserve">que houve oficina de </w:t>
      </w:r>
      <w:r w:rsidRPr="00CA32FD">
        <w:rPr>
          <w:rFonts w:ascii="Times New Roman" w:hAnsi="Times New Roman"/>
        </w:rPr>
        <w:t>capacitação e treinamento de funcionários e conselheiros</w:t>
      </w:r>
      <w:r w:rsidR="00111E89">
        <w:rPr>
          <w:rFonts w:ascii="Times New Roman" w:hAnsi="Times New Roman"/>
        </w:rPr>
        <w:t>, com o Facilitador Gelson Bena</w:t>
      </w:r>
      <w:r w:rsidR="008D4E86">
        <w:rPr>
          <w:rFonts w:ascii="Times New Roman" w:hAnsi="Times New Roman"/>
        </w:rPr>
        <w:t>t</w:t>
      </w:r>
      <w:r w:rsidR="00111E89">
        <w:rPr>
          <w:rFonts w:ascii="Times New Roman" w:hAnsi="Times New Roman"/>
        </w:rPr>
        <w:t>ti, ocorrida nos dia</w:t>
      </w:r>
      <w:r w:rsidR="00B340E7">
        <w:rPr>
          <w:rFonts w:ascii="Times New Roman" w:hAnsi="Times New Roman"/>
        </w:rPr>
        <w:t>s</w:t>
      </w:r>
      <w:r w:rsidR="00111E89">
        <w:rPr>
          <w:rFonts w:ascii="Times New Roman" w:hAnsi="Times New Roman"/>
        </w:rPr>
        <w:t xml:space="preserve"> </w:t>
      </w:r>
      <w:r w:rsidR="00044434">
        <w:rPr>
          <w:rFonts w:ascii="Times New Roman" w:hAnsi="Times New Roman"/>
        </w:rPr>
        <w:t xml:space="preserve">29, 30 e 31 de julho </w:t>
      </w:r>
      <w:r w:rsidR="00B340E7">
        <w:rPr>
          <w:rFonts w:ascii="Times New Roman" w:hAnsi="Times New Roman"/>
        </w:rPr>
        <w:t xml:space="preserve">de 2024 </w:t>
      </w:r>
      <w:r w:rsidR="00044434">
        <w:rPr>
          <w:rFonts w:ascii="Times New Roman" w:hAnsi="Times New Roman"/>
        </w:rPr>
        <w:t>na sede do CAU/AL</w:t>
      </w:r>
      <w:r w:rsidR="00BE4B53">
        <w:rPr>
          <w:rFonts w:ascii="Times New Roman" w:hAnsi="Times New Roman"/>
        </w:rPr>
        <w:t xml:space="preserve"> (Processo SEI </w:t>
      </w:r>
      <w:r w:rsidRPr="00F73CCF" w:rsidR="00006EFE">
        <w:rPr>
          <w:rFonts w:ascii="Times New Roman" w:hAnsi="Times New Roman"/>
          <w:sz w:val="22"/>
          <w:szCs w:val="22"/>
        </w:rPr>
        <w:t>00148.000172/2024-94</w:t>
      </w:r>
      <w:r w:rsidR="00BE4B53">
        <w:rPr>
          <w:rFonts w:ascii="Times New Roman" w:hAnsi="Times New Roman"/>
        </w:rPr>
        <w:t>)</w:t>
      </w:r>
      <w:r w:rsidRPr="00CA32FD">
        <w:rPr>
          <w:rFonts w:ascii="Times New Roman" w:hAnsi="Times New Roman"/>
        </w:rPr>
        <w:t xml:space="preserve">; </w:t>
      </w:r>
    </w:p>
    <w:p w:rsidRPr="00CA32FD" w:rsidR="00CA32FD" w:rsidP="00CA32FD" w:rsidRDefault="00CA32FD" w14:paraId="08827464" w14:textId="77777777">
      <w:pPr>
        <w:jc w:val="both"/>
        <w:rPr>
          <w:rFonts w:ascii="Times New Roman" w:hAnsi="Times New Roman"/>
        </w:rPr>
      </w:pPr>
    </w:p>
    <w:p w:rsidR="00CA32FD" w:rsidP="00CA32FD" w:rsidRDefault="00CA32FD" w14:paraId="3BF8C803" w14:textId="6CE44D63">
      <w:pPr>
        <w:jc w:val="both"/>
        <w:rPr>
          <w:rFonts w:ascii="Times New Roman" w:hAnsi="Times New Roman"/>
        </w:rPr>
      </w:pPr>
      <w:r w:rsidRPr="00CA32FD">
        <w:rPr>
          <w:rFonts w:ascii="Times New Roman" w:hAnsi="Times New Roman"/>
        </w:rPr>
        <w:t>Considerando a necessidade de revisão do Plano de ação do CAU/AL de 202</w:t>
      </w:r>
      <w:r w:rsidR="00BE4B53">
        <w:rPr>
          <w:rFonts w:ascii="Times New Roman" w:hAnsi="Times New Roman"/>
        </w:rPr>
        <w:t>4</w:t>
      </w:r>
      <w:r w:rsidRPr="00CA32FD">
        <w:rPr>
          <w:rFonts w:ascii="Times New Roman" w:hAnsi="Times New Roman"/>
        </w:rPr>
        <w:t>, com base na reformulação orçamentária e da elaboração do planejamento para os anos de</w:t>
      </w:r>
      <w:r w:rsidR="00B340E7">
        <w:rPr>
          <w:rFonts w:ascii="Times New Roman" w:hAnsi="Times New Roman"/>
        </w:rPr>
        <w:t xml:space="preserve"> </w:t>
      </w:r>
      <w:r w:rsidRPr="00CA32FD">
        <w:rPr>
          <w:rFonts w:ascii="Times New Roman" w:hAnsi="Times New Roman"/>
        </w:rPr>
        <w:t xml:space="preserve">2025 e 2026; </w:t>
      </w:r>
    </w:p>
    <w:p w:rsidRPr="00CA32FD" w:rsidR="00CA32FD" w:rsidP="00CA32FD" w:rsidRDefault="00CA32FD" w14:paraId="1D253667" w14:textId="77777777">
      <w:pPr>
        <w:jc w:val="both"/>
        <w:rPr>
          <w:rFonts w:ascii="Times New Roman" w:hAnsi="Times New Roman"/>
        </w:rPr>
      </w:pPr>
    </w:p>
    <w:p w:rsidR="00CA32FD" w:rsidP="00BE4B53" w:rsidRDefault="00CA32FD" w14:paraId="521DEB0A" w14:textId="14C59BA7">
      <w:pPr>
        <w:jc w:val="both"/>
        <w:rPr>
          <w:rFonts w:ascii="Times New Roman" w:hAnsi="Times New Roman"/>
        </w:rPr>
      </w:pPr>
      <w:r w:rsidRPr="00CA32FD">
        <w:rPr>
          <w:rFonts w:ascii="Times New Roman" w:hAnsi="Times New Roman"/>
        </w:rPr>
        <w:t xml:space="preserve">Considerando as 02 </w:t>
      </w:r>
      <w:r w:rsidR="00BE4B53">
        <w:rPr>
          <w:rFonts w:ascii="Times New Roman" w:hAnsi="Times New Roman"/>
        </w:rPr>
        <w:t>O</w:t>
      </w:r>
      <w:r w:rsidRPr="00CA32FD">
        <w:rPr>
          <w:rFonts w:ascii="Times New Roman" w:hAnsi="Times New Roman"/>
        </w:rPr>
        <w:t xml:space="preserve">ficinas de </w:t>
      </w:r>
      <w:r w:rsidR="00BE4B53">
        <w:rPr>
          <w:rFonts w:ascii="Times New Roman" w:hAnsi="Times New Roman"/>
        </w:rPr>
        <w:t>I</w:t>
      </w:r>
      <w:r w:rsidRPr="00CA32FD">
        <w:rPr>
          <w:rFonts w:ascii="Times New Roman" w:hAnsi="Times New Roman"/>
        </w:rPr>
        <w:t>mersão realizadas para nivelamento estratégico</w:t>
      </w:r>
      <w:r w:rsidR="00BE4B53">
        <w:rPr>
          <w:rFonts w:ascii="Times New Roman" w:hAnsi="Times New Roman"/>
        </w:rPr>
        <w:t xml:space="preserve"> (Processos SEI</w:t>
      </w:r>
      <w:r w:rsidR="00EC453C">
        <w:rPr>
          <w:rFonts w:ascii="Times New Roman" w:hAnsi="Times New Roman"/>
        </w:rPr>
        <w:t xml:space="preserve">: </w:t>
      </w:r>
      <w:r w:rsidRPr="002E5E33" w:rsidR="002E5E33">
        <w:rPr>
          <w:rFonts w:ascii="Times New Roman" w:hAnsi="Times New Roman"/>
        </w:rPr>
        <w:t>00148.000046/2024-30</w:t>
      </w:r>
      <w:r w:rsidR="00BE4B53">
        <w:rPr>
          <w:rFonts w:ascii="Times New Roman" w:hAnsi="Times New Roman"/>
        </w:rPr>
        <w:t xml:space="preserve"> e </w:t>
      </w:r>
      <w:r w:rsidRPr="00435C22" w:rsidR="00435C22">
        <w:rPr>
          <w:rFonts w:ascii="Times New Roman" w:hAnsi="Times New Roman"/>
        </w:rPr>
        <w:t>00148.000051/2024-42</w:t>
      </w:r>
      <w:r w:rsidR="00BE4B53">
        <w:rPr>
          <w:rFonts w:ascii="Times New Roman" w:hAnsi="Times New Roman"/>
        </w:rPr>
        <w:t>)</w:t>
      </w:r>
      <w:r w:rsidRPr="00CA32FD">
        <w:rPr>
          <w:rFonts w:ascii="Times New Roman" w:hAnsi="Times New Roman"/>
        </w:rPr>
        <w:t xml:space="preserve">; </w:t>
      </w:r>
    </w:p>
    <w:p w:rsidRPr="00CA32FD" w:rsidR="00BE4B53" w:rsidP="00BE4B53" w:rsidRDefault="00BE4B53" w14:paraId="121C5841" w14:textId="77777777">
      <w:pPr>
        <w:jc w:val="both"/>
        <w:rPr>
          <w:rFonts w:ascii="Times New Roman" w:hAnsi="Times New Roman"/>
        </w:rPr>
      </w:pPr>
    </w:p>
    <w:p w:rsidR="00DF0C5A" w:rsidP="00BE4B53" w:rsidRDefault="00CA32FD" w14:paraId="682E9530" w14:textId="60CEB134">
      <w:pPr>
        <w:jc w:val="both"/>
        <w:rPr>
          <w:rFonts w:ascii="Times New Roman" w:hAnsi="Times New Roman"/>
        </w:rPr>
      </w:pPr>
      <w:r w:rsidRPr="00CA32FD">
        <w:rPr>
          <w:rFonts w:ascii="Times New Roman" w:hAnsi="Times New Roman"/>
        </w:rPr>
        <w:t>Considerando a Deliberação N° 013-2024 Conselho Diretor-CAU/AL.</w:t>
      </w:r>
    </w:p>
    <w:p w:rsidRPr="00DF0C5A" w:rsidR="00CA32FD" w:rsidP="00CA32FD" w:rsidRDefault="00CA32FD" w14:paraId="49578288" w14:textId="77777777">
      <w:pPr>
        <w:jc w:val="both"/>
        <w:rPr>
          <w:rFonts w:ascii="Times New Roman" w:hAnsi="Times New Roman"/>
        </w:rPr>
      </w:pPr>
    </w:p>
    <w:p w:rsidRPr="00BB301F" w:rsidR="000A41B8" w:rsidP="000A41B8" w:rsidRDefault="000A41B8" w14:paraId="0CA8C104" w14:textId="77777777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</w:t>
      </w:r>
      <w:r>
        <w:rPr>
          <w:b/>
          <w:sz w:val="24"/>
          <w:szCs w:val="24"/>
        </w:rPr>
        <w:t>OU</w:t>
      </w:r>
      <w:r w:rsidRPr="00BB301F">
        <w:rPr>
          <w:b/>
          <w:sz w:val="24"/>
          <w:szCs w:val="24"/>
        </w:rPr>
        <w:t>:</w:t>
      </w:r>
    </w:p>
    <w:p w:rsidRPr="00BB301F" w:rsidR="000A41B8" w:rsidP="000A41B8" w:rsidRDefault="000A41B8" w14:paraId="410178D7" w14:textId="77777777">
      <w:pPr>
        <w:pStyle w:val="Corpodetexto2"/>
        <w:rPr>
          <w:sz w:val="24"/>
          <w:szCs w:val="24"/>
        </w:rPr>
      </w:pPr>
    </w:p>
    <w:p w:rsidR="00533288" w:rsidP="00970D3E" w:rsidRDefault="003E7DCE" w14:paraId="17A428DD" w14:textId="7C52AFBC">
      <w:pPr>
        <w:pStyle w:val="Corpodetexto2"/>
        <w:rPr>
          <w:sz w:val="24"/>
          <w:szCs w:val="24"/>
        </w:rPr>
      </w:pPr>
      <w:r w:rsidRPr="0003673D">
        <w:rPr>
          <w:sz w:val="24"/>
          <w:szCs w:val="24"/>
        </w:rPr>
        <w:t xml:space="preserve">1 </w:t>
      </w:r>
      <w:r w:rsidRPr="00D959A5">
        <w:rPr>
          <w:sz w:val="24"/>
          <w:szCs w:val="24"/>
        </w:rPr>
        <w:t xml:space="preserve">– </w:t>
      </w:r>
      <w:r w:rsidR="00006EFE">
        <w:rPr>
          <w:sz w:val="24"/>
          <w:szCs w:val="24"/>
        </w:rPr>
        <w:t>Aprovar</w:t>
      </w:r>
      <w:r w:rsidRPr="00DE180C" w:rsidR="00DE180C">
        <w:rPr>
          <w:sz w:val="24"/>
          <w:szCs w:val="24"/>
        </w:rPr>
        <w:t xml:space="preserve"> o Relatório Executivo do Planejamento Estratégico do CAU/AL, do consultor Gelson Benatti</w:t>
      </w:r>
      <w:r w:rsidR="00913AF8">
        <w:rPr>
          <w:sz w:val="24"/>
          <w:szCs w:val="24"/>
        </w:rPr>
        <w:t xml:space="preserve"> em anexo</w:t>
      </w:r>
      <w:r w:rsidRPr="00DE180C" w:rsidR="00DE180C">
        <w:rPr>
          <w:sz w:val="24"/>
          <w:szCs w:val="24"/>
        </w:rPr>
        <w:t>.</w:t>
      </w:r>
    </w:p>
    <w:p w:rsidR="00450CC5" w:rsidP="00970D3E" w:rsidRDefault="00450CC5" w14:paraId="26CA53BD" w14:textId="77777777">
      <w:pPr>
        <w:pStyle w:val="Corpodetexto2"/>
        <w:rPr>
          <w:rFonts w:ascii="Calibri" w:hAnsi="Calibri" w:eastAsia="Calibri" w:cs="Calibri"/>
          <w:sz w:val="19"/>
          <w:szCs w:val="19"/>
          <w:lang w:val="pt-PT"/>
        </w:rPr>
      </w:pPr>
    </w:p>
    <w:p w:rsidR="00703573" w:rsidP="00970D3E" w:rsidRDefault="00703573" w14:paraId="64C20807" w14:textId="77777777">
      <w:pPr>
        <w:pStyle w:val="Corpodetexto2"/>
        <w:rPr>
          <w:rFonts w:ascii="Calibri" w:hAnsi="Calibri" w:eastAsia="Calibri" w:cs="Calibri"/>
          <w:sz w:val="19"/>
          <w:szCs w:val="19"/>
          <w:lang w:val="pt-PT"/>
        </w:rPr>
      </w:pPr>
    </w:p>
    <w:p w:rsidR="00A914A7" w:rsidP="00970D3E" w:rsidRDefault="00A914A7" w14:paraId="3DA5DC1A" w14:textId="77777777">
      <w:pPr>
        <w:pStyle w:val="Corpodetexto2"/>
        <w:rPr>
          <w:rFonts w:ascii="Calibri" w:hAnsi="Calibri" w:eastAsia="Calibri" w:cs="Calibri"/>
          <w:sz w:val="19"/>
          <w:szCs w:val="19"/>
          <w:lang w:val="pt-PT"/>
        </w:rPr>
      </w:pPr>
    </w:p>
    <w:p w:rsidRPr="00970D3E" w:rsidR="00A914A7" w:rsidP="00970D3E" w:rsidRDefault="00A914A7" w14:paraId="25661581" w14:textId="77777777">
      <w:pPr>
        <w:pStyle w:val="Corpodetexto2"/>
        <w:rPr>
          <w:rFonts w:ascii="Calibri" w:hAnsi="Calibri" w:eastAsia="Calibri" w:cs="Calibri"/>
          <w:sz w:val="19"/>
          <w:szCs w:val="19"/>
          <w:lang w:val="pt-PT"/>
        </w:rPr>
      </w:pPr>
    </w:p>
    <w:p w:rsidR="000A41B8" w:rsidP="000A41B8" w:rsidRDefault="000A41B8" w14:paraId="08CF1F4E" w14:textId="7431E370">
      <w:pPr>
        <w:jc w:val="center"/>
        <w:rPr>
          <w:rFonts w:ascii="Times New Roman" w:hAnsi="Times New Roman"/>
        </w:rPr>
      </w:pPr>
      <w:r w:rsidRPr="00776CC6">
        <w:rPr>
          <w:rFonts w:ascii="Times New Roman" w:hAnsi="Times New Roman"/>
        </w:rPr>
        <w:t xml:space="preserve">Maceió, </w:t>
      </w:r>
      <w:r w:rsidR="00AD1032">
        <w:rPr>
          <w:rFonts w:ascii="Times New Roman" w:hAnsi="Times New Roman"/>
        </w:rPr>
        <w:t>2</w:t>
      </w:r>
      <w:r w:rsidR="00DE180C">
        <w:rPr>
          <w:rFonts w:ascii="Times New Roman" w:hAnsi="Times New Roman"/>
        </w:rPr>
        <w:t>6</w:t>
      </w:r>
      <w:r w:rsidRPr="00776CC6">
        <w:rPr>
          <w:rFonts w:ascii="Times New Roman" w:hAnsi="Times New Roman"/>
        </w:rPr>
        <w:t xml:space="preserve"> de </w:t>
      </w:r>
      <w:r w:rsidR="00DE180C">
        <w:rPr>
          <w:rFonts w:ascii="Times New Roman" w:hAnsi="Times New Roman"/>
        </w:rPr>
        <w:t>agosto</w:t>
      </w:r>
      <w:r w:rsidRPr="00776CC6">
        <w:rPr>
          <w:rFonts w:ascii="Times New Roman" w:hAnsi="Times New Roman"/>
        </w:rPr>
        <w:t xml:space="preserve"> 2024</w:t>
      </w:r>
      <w:r w:rsidRPr="002677E4">
        <w:rPr>
          <w:rFonts w:ascii="Times New Roman" w:hAnsi="Times New Roman"/>
        </w:rPr>
        <w:t>.</w:t>
      </w:r>
    </w:p>
    <w:p w:rsidR="006804EA" w:rsidP="000A41B8" w:rsidRDefault="006804EA" w14:paraId="0EA07E29" w14:textId="77777777">
      <w:pPr>
        <w:jc w:val="center"/>
        <w:rPr>
          <w:rFonts w:ascii="Times New Roman" w:hAnsi="Times New Roman"/>
        </w:rPr>
      </w:pPr>
    </w:p>
    <w:p w:rsidR="4E89A8C9" w:rsidP="4E89A8C9" w:rsidRDefault="4E89A8C9" w14:paraId="6BB1FF96" w14:textId="3BE90E6F">
      <w:pPr>
        <w:jc w:val="center"/>
        <w:rPr>
          <w:rFonts w:ascii="Times New Roman" w:hAnsi="Times New Roman"/>
        </w:rPr>
      </w:pPr>
    </w:p>
    <w:p w:rsidR="4E89A8C9" w:rsidP="4E89A8C9" w:rsidRDefault="4E89A8C9" w14:paraId="6F07F8FE" w14:textId="15DA4234">
      <w:pPr>
        <w:jc w:val="center"/>
        <w:rPr>
          <w:rFonts w:ascii="Times New Roman" w:hAnsi="Times New Roman"/>
        </w:rPr>
      </w:pPr>
    </w:p>
    <w:p w:rsidR="4E89A8C9" w:rsidP="4E89A8C9" w:rsidRDefault="4E89A8C9" w14:paraId="5CCCB7CD" w14:textId="69D5EDB9">
      <w:pPr>
        <w:jc w:val="center"/>
        <w:rPr>
          <w:rFonts w:ascii="Times New Roman" w:hAnsi="Times New Roman"/>
        </w:rPr>
      </w:pPr>
    </w:p>
    <w:p w:rsidR="4E89A8C9" w:rsidP="4E89A8C9" w:rsidRDefault="4E89A8C9" w14:paraId="1126CE5D" w14:textId="486736E3">
      <w:pPr>
        <w:jc w:val="center"/>
        <w:rPr>
          <w:rFonts w:ascii="Times New Roman" w:hAnsi="Times New Roman"/>
        </w:rPr>
      </w:pPr>
    </w:p>
    <w:p w:rsidR="4E89A8C9" w:rsidP="4E89A8C9" w:rsidRDefault="4E89A8C9" w14:paraId="65B7739C" w14:textId="363EA610">
      <w:pPr>
        <w:jc w:val="center"/>
        <w:rPr>
          <w:rFonts w:ascii="Times New Roman" w:hAnsi="Times New Roman"/>
        </w:rPr>
      </w:pPr>
    </w:p>
    <w:p w:rsidR="4E89A8C9" w:rsidP="4E89A8C9" w:rsidRDefault="4E89A8C9" w14:paraId="40D27825" w14:textId="30CAE315">
      <w:pPr>
        <w:jc w:val="center"/>
        <w:rPr>
          <w:rFonts w:ascii="Times New Roman" w:hAnsi="Times New Roman"/>
        </w:rPr>
      </w:pPr>
    </w:p>
    <w:p w:rsidR="4E89A8C9" w:rsidP="4E89A8C9" w:rsidRDefault="4E89A8C9" w14:paraId="0CBC7821" w14:textId="76C20ABD">
      <w:pPr>
        <w:jc w:val="center"/>
        <w:rPr>
          <w:rFonts w:ascii="Times New Roman" w:hAnsi="Times New Roman"/>
        </w:rPr>
      </w:pPr>
    </w:p>
    <w:p w:rsidR="4E89A8C9" w:rsidP="4E89A8C9" w:rsidRDefault="4E89A8C9" w14:paraId="0A01FC2E" w14:textId="5AF09701">
      <w:pPr>
        <w:jc w:val="center"/>
        <w:rPr>
          <w:rFonts w:ascii="Times New Roman" w:hAnsi="Times New Roman"/>
        </w:rPr>
      </w:pPr>
    </w:p>
    <w:p w:rsidR="4E89A8C9" w:rsidP="4E89A8C9" w:rsidRDefault="4E89A8C9" w14:paraId="338060EC" w14:textId="597D646F">
      <w:pPr>
        <w:jc w:val="center"/>
        <w:rPr>
          <w:rFonts w:ascii="Times New Roman" w:hAnsi="Times New Roman"/>
        </w:rPr>
      </w:pPr>
    </w:p>
    <w:p w:rsidR="4E89A8C9" w:rsidP="4E89A8C9" w:rsidRDefault="4E89A8C9" w14:paraId="7F331E94" w14:textId="66A4F935">
      <w:pPr>
        <w:jc w:val="center"/>
        <w:rPr>
          <w:rFonts w:ascii="Times New Roman" w:hAnsi="Times New Roman"/>
        </w:rPr>
      </w:pPr>
    </w:p>
    <w:p w:rsidR="4E89A8C9" w:rsidP="4E89A8C9" w:rsidRDefault="4E89A8C9" w14:paraId="0741CF8B" w14:textId="0C000796">
      <w:pPr>
        <w:jc w:val="center"/>
        <w:rPr>
          <w:rFonts w:ascii="Times New Roman" w:hAnsi="Times New Roman"/>
        </w:rPr>
      </w:pPr>
    </w:p>
    <w:p w:rsidR="4E89A8C9" w:rsidP="4E89A8C9" w:rsidRDefault="4E89A8C9" w14:paraId="3C2926F2" w14:textId="1B7761B2">
      <w:pPr>
        <w:jc w:val="center"/>
        <w:rPr>
          <w:rFonts w:ascii="Times New Roman" w:hAnsi="Times New Roman"/>
        </w:rPr>
      </w:pPr>
    </w:p>
    <w:p w:rsidRPr="00EB37A1" w:rsidR="006E6266" w:rsidP="006E6266" w:rsidRDefault="006E6266" w14:paraId="58F3F4A1" w14:textId="77777777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9073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425"/>
        <w:gridCol w:w="1350"/>
        <w:gridCol w:w="1775"/>
      </w:tblGrid>
      <w:tr w:rsidR="00AF67BD" w:rsidTr="4C9F0A5A" w14:paraId="5EF72CFA" w14:textId="77777777">
        <w:trPr>
          <w:trHeight w:val="391"/>
        </w:trPr>
        <w:tc>
          <w:tcPr>
            <w:tcW w:w="310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F67BD" w:rsidP="00A05F67" w:rsidRDefault="00AF67BD" w14:paraId="2707F401" w14:textId="7777777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419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F67BD" w:rsidP="00A05F67" w:rsidRDefault="00AF67BD" w14:paraId="7728A4CC" w14:textId="7777777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7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F67BD" w:rsidP="00A05F67" w:rsidRDefault="00AF67BD" w14:paraId="6D472F87" w14:textId="7777777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Assinatura</w:t>
            </w:r>
          </w:p>
        </w:tc>
      </w:tr>
      <w:tr w:rsidR="00AF67BD" w:rsidTr="4C9F0A5A" w14:paraId="77C6BFBD" w14:textId="77777777">
        <w:trPr>
          <w:trHeight w:val="101"/>
        </w:trPr>
        <w:tc>
          <w:tcPr>
            <w:tcW w:w="3107" w:type="dxa"/>
            <w:vMerge/>
            <w:tcBorders/>
            <w:tcMar/>
            <w:vAlign w:val="center"/>
            <w:hideMark/>
          </w:tcPr>
          <w:p w:rsidR="00AF67BD" w:rsidP="00A05F67" w:rsidRDefault="00AF67BD" w14:paraId="4B85520E" w14:textId="77777777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F67BD" w:rsidP="00A05F67" w:rsidRDefault="00AF67BD" w14:paraId="54A9B7C1" w14:textId="7777777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F67BD" w:rsidP="00A05F67" w:rsidRDefault="00AF67BD" w14:paraId="0DFB4AB2" w14:textId="7777777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F67BD" w:rsidP="00A05F67" w:rsidRDefault="00AF67BD" w14:paraId="7C6D517F" w14:textId="7777777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F67BD" w:rsidP="00A05F67" w:rsidRDefault="00AF67BD" w14:paraId="08DC763E" w14:textId="7777777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775" w:type="dxa"/>
            <w:vMerge/>
            <w:tcBorders/>
            <w:tcMar/>
            <w:vAlign w:val="center"/>
            <w:hideMark/>
          </w:tcPr>
          <w:p w:rsidR="00AF67BD" w:rsidP="00A05F67" w:rsidRDefault="00AF67BD" w14:paraId="0CB0DACE" w14:textId="77777777">
            <w:pPr>
              <w:rPr>
                <w:rFonts w:ascii="Times New Roman" w:hAnsi="Times New Roman"/>
                <w:b/>
              </w:rPr>
            </w:pPr>
          </w:p>
        </w:tc>
      </w:tr>
      <w:tr w:rsidR="00AF67BD" w:rsidTr="4C9F0A5A" w14:paraId="6182C64E" w14:textId="77777777">
        <w:trPr>
          <w:trHeight w:val="264"/>
        </w:trPr>
        <w:tc>
          <w:tcPr>
            <w:tcW w:w="3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Pr="00FC4F26" w:rsidR="00AF67BD" w:rsidP="4C9F0A5A" w:rsidRDefault="00AF67BD" w14:paraId="1EB6AAA0" w14:textId="77777777" w14:noSpellErr="1">
            <w:pPr>
              <w:jc w:val="both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C9F0A5A" w:rsidR="00AF67BD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Geraldo </w:t>
            </w:r>
            <w:r w:rsidRPr="4C9F0A5A" w:rsidR="00AF67BD">
              <w:rPr>
                <w:rFonts w:ascii="Times New Roman" w:hAnsi="Times New Roman" w:eastAsia="Times New Roman" w:cs="Times New Roman"/>
                <w:sz w:val="22"/>
                <w:szCs w:val="22"/>
              </w:rPr>
              <w:t>Majela</w:t>
            </w:r>
            <w:r w:rsidRPr="4C9F0A5A" w:rsidR="00AF67BD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G. Faria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F67BD" w:rsidP="00A05F67" w:rsidRDefault="00AF67BD" w14:paraId="60BC846E" w14:textId="777777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F67BD" w:rsidP="00A05F67" w:rsidRDefault="00AF67BD" w14:paraId="3B3154AA" w14:textId="777777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F67BD" w:rsidP="00A05F67" w:rsidRDefault="00AF67BD" w14:paraId="6E89DC64" w14:textId="777777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F67BD" w:rsidP="00A05F67" w:rsidRDefault="00AF67BD" w14:paraId="39D8D1FA" w14:textId="777777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F67BD" w:rsidP="00A05F67" w:rsidRDefault="00AF67BD" w14:paraId="4DFC4228" w14:textId="77777777">
            <w:pPr>
              <w:rPr>
                <w:rFonts w:ascii="Times New Roman" w:hAnsi="Times New Roman"/>
              </w:rPr>
            </w:pPr>
          </w:p>
        </w:tc>
      </w:tr>
      <w:tr w:rsidR="00AF67BD" w:rsidTr="4C9F0A5A" w14:paraId="6D874FC8" w14:textId="77777777">
        <w:trPr>
          <w:trHeight w:val="264"/>
        </w:trPr>
        <w:tc>
          <w:tcPr>
            <w:tcW w:w="3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FC4F26" w:rsidR="00AF67BD" w:rsidP="4C9F0A5A" w:rsidRDefault="00E42B1D" w14:paraId="70FE8D01" w14:textId="4C92377D" w14:noSpellErr="1">
            <w:pPr>
              <w:jc w:val="both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C9F0A5A" w:rsidR="00E42B1D">
              <w:rPr>
                <w:rFonts w:ascii="Times New Roman" w:hAnsi="Times New Roman" w:eastAsia="Times New Roman" w:cs="Times New Roman"/>
                <w:sz w:val="22"/>
                <w:szCs w:val="22"/>
              </w:rPr>
              <w:t>Lívia de Oliveira Martins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AF67BD" w:rsidP="00A05F67" w:rsidRDefault="006D6B40" w14:paraId="70744410" w14:textId="6D7E376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AF67BD" w:rsidP="00A05F67" w:rsidRDefault="00AF67BD" w14:paraId="37641ED0" w14:textId="777777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AF67BD" w:rsidP="00A05F67" w:rsidRDefault="00AF67BD" w14:paraId="16FED4ED" w14:textId="777777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AF67BD" w:rsidP="00A05F67" w:rsidRDefault="006D6B40" w14:paraId="493B46E3" w14:textId="7ABECCE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F67BD" w:rsidP="00A05F67" w:rsidRDefault="00AF67BD" w14:paraId="021B548D" w14:textId="77777777">
            <w:pPr>
              <w:rPr>
                <w:rFonts w:ascii="Times New Roman" w:hAnsi="Times New Roman"/>
              </w:rPr>
            </w:pPr>
          </w:p>
        </w:tc>
      </w:tr>
      <w:tr w:rsidR="00AF67BD" w:rsidTr="4C9F0A5A" w14:paraId="13E362E4" w14:textId="77777777">
        <w:trPr>
          <w:trHeight w:val="264"/>
        </w:trPr>
        <w:tc>
          <w:tcPr>
            <w:tcW w:w="3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4C9F0A5A" w:rsidP="4C9F0A5A" w:rsidRDefault="4C9F0A5A" w14:paraId="06988F56" w14:textId="159CBA3D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both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C9F0A5A" w:rsidR="4C9F0A5A">
              <w:rPr>
                <w:rFonts w:ascii="Times New Roman" w:hAnsi="Times New Roman" w:eastAsia="Times New Roman" w:cs="Times New Roman"/>
                <w:sz w:val="22"/>
                <w:szCs w:val="22"/>
              </w:rPr>
              <w:t>Pablo Cavalcante De Albuquerque Fernandes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F67BD" w:rsidP="00A05F67" w:rsidRDefault="00AF67BD" w14:paraId="2B67366F" w14:textId="777777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F67BD" w:rsidP="00A05F67" w:rsidRDefault="00AF67BD" w14:paraId="319FFF57" w14:textId="777777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F67BD" w:rsidP="00A05F67" w:rsidRDefault="00AF67BD" w14:paraId="62137D3A" w14:textId="777777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F67BD" w:rsidP="00A05F67" w:rsidRDefault="00AF67BD" w14:paraId="20B804FF" w14:textId="777777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F67BD" w:rsidP="00A05F67" w:rsidRDefault="00AF67BD" w14:paraId="4EA465D4" w14:textId="77777777">
            <w:pPr>
              <w:rPr>
                <w:rFonts w:ascii="Times New Roman" w:hAnsi="Times New Roman"/>
              </w:rPr>
            </w:pPr>
          </w:p>
        </w:tc>
      </w:tr>
      <w:tr w:rsidR="00AF67BD" w:rsidTr="4C9F0A5A" w14:paraId="1B47E1EB" w14:textId="77777777">
        <w:trPr>
          <w:trHeight w:val="264"/>
        </w:trPr>
        <w:tc>
          <w:tcPr>
            <w:tcW w:w="3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4C9F0A5A" w:rsidP="4C9F0A5A" w:rsidRDefault="4C9F0A5A" w14:paraId="4B735162" w14:textId="0A0C8AC2">
            <w:pPr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C9F0A5A" w:rsidR="4C9F0A5A">
              <w:rPr>
                <w:rFonts w:ascii="Times New Roman" w:hAnsi="Times New Roman" w:eastAsia="Times New Roman" w:cs="Times New Roman"/>
                <w:sz w:val="22"/>
                <w:szCs w:val="22"/>
              </w:rPr>
              <w:t>Suzann</w:t>
            </w:r>
            <w:r w:rsidRPr="4C9F0A5A" w:rsidR="4C9F0A5A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Flavia C. de Lima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AF67BD" w:rsidP="00A05F67" w:rsidRDefault="00AF67BD" w14:paraId="0A84FF0E" w14:textId="777777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AF67BD" w:rsidP="00A05F67" w:rsidRDefault="00AF67BD" w14:paraId="2B397662" w14:textId="777777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AF67BD" w:rsidP="00A05F67" w:rsidRDefault="00AF67BD" w14:paraId="567F4D37" w14:textId="777777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AF67BD" w:rsidP="00A05F67" w:rsidRDefault="00AF67BD" w14:paraId="6CC218FC" w14:textId="777777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F67BD" w:rsidP="00A05F67" w:rsidRDefault="00AF67BD" w14:paraId="6D456BDD" w14:textId="77777777">
            <w:pPr>
              <w:rPr>
                <w:rFonts w:ascii="Times New Roman" w:hAnsi="Times New Roman"/>
              </w:rPr>
            </w:pPr>
          </w:p>
        </w:tc>
      </w:tr>
      <w:tr w:rsidR="00AF67BD" w:rsidTr="4C9F0A5A" w14:paraId="296A0864" w14:textId="77777777">
        <w:trPr>
          <w:trHeight w:val="264"/>
        </w:trPr>
        <w:tc>
          <w:tcPr>
            <w:tcW w:w="3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Pr="00FC4F26" w:rsidR="00AF67BD" w:rsidP="4C9F0A5A" w:rsidRDefault="00EA07DC" w14:paraId="2FB2A5C0" w14:textId="45C627DB">
            <w:pPr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C9F0A5A" w:rsidR="34E522DA">
              <w:rPr>
                <w:rFonts w:ascii="Times New Roman" w:hAnsi="Times New Roman" w:eastAsia="Times New Roman" w:cs="Times New Roman"/>
                <w:sz w:val="22"/>
                <w:szCs w:val="22"/>
              </w:rPr>
              <w:t>Vivaldo Ferreira Chagas Júnior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F67BD" w:rsidP="00A05F67" w:rsidRDefault="00AF67BD" w14:paraId="738D851F" w14:textId="373E8BD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4C9F0A5A" w:rsidR="4C5F0AD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F67BD" w:rsidP="00A05F67" w:rsidRDefault="00AF67BD" w14:paraId="1738F651" w14:textId="777777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F67BD" w:rsidP="00A05F67" w:rsidRDefault="00AF67BD" w14:paraId="7F4E453B" w14:textId="777777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F67BD" w:rsidP="4C9F0A5A" w:rsidRDefault="00AF67BD" w14:paraId="78C2F765" w14:textId="3B465855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4C9F0A5A" w:rsidR="2F8B1725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F67BD" w:rsidP="00A05F67" w:rsidRDefault="00AF67BD" w14:paraId="6A99CD68" w14:textId="77777777">
            <w:pPr>
              <w:rPr>
                <w:rFonts w:ascii="Times New Roman" w:hAnsi="Times New Roman"/>
              </w:rPr>
            </w:pPr>
          </w:p>
        </w:tc>
      </w:tr>
      <w:tr w:rsidR="00AF67BD" w:rsidTr="4C9F0A5A" w14:paraId="06DFBAD9" w14:textId="77777777">
        <w:trPr>
          <w:trHeight w:val="264"/>
        </w:trPr>
        <w:tc>
          <w:tcPr>
            <w:tcW w:w="3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Pr="00FC4F26" w:rsidR="00AF67BD" w:rsidP="4C9F0A5A" w:rsidRDefault="00AF67BD" w14:paraId="63D0B699" w14:textId="77777777" w14:noSpellErr="1">
            <w:pPr>
              <w:jc w:val="both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C9F0A5A" w:rsidR="00AF67BD">
              <w:rPr>
                <w:rFonts w:ascii="Times New Roman" w:hAnsi="Times New Roman" w:eastAsia="Times New Roman" w:cs="Times New Roman"/>
                <w:sz w:val="22"/>
                <w:szCs w:val="22"/>
              </w:rPr>
              <w:t>Lorena C. Cerqueira Tenório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F67BD" w:rsidP="00A05F67" w:rsidRDefault="00AF67BD" w14:paraId="58F9F65B" w14:textId="777777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F67BD" w:rsidP="00A05F67" w:rsidRDefault="00AF67BD" w14:paraId="086CD4AF" w14:textId="777777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F67BD" w:rsidP="00A05F67" w:rsidRDefault="00AF67BD" w14:paraId="5227E5F6" w14:textId="777777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F67BD" w:rsidP="00A05F67" w:rsidRDefault="00AF67BD" w14:paraId="5FADE488" w14:textId="777777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F67BD" w:rsidP="00A05F67" w:rsidRDefault="00AF67BD" w14:paraId="2D253144" w14:textId="77777777">
            <w:pPr>
              <w:rPr>
                <w:rFonts w:ascii="Times New Roman" w:hAnsi="Times New Roman"/>
              </w:rPr>
            </w:pPr>
          </w:p>
        </w:tc>
      </w:tr>
      <w:tr w:rsidR="00AF67BD" w:rsidTr="4C9F0A5A" w14:paraId="39DD0B43" w14:textId="77777777">
        <w:trPr>
          <w:trHeight w:val="264"/>
        </w:trPr>
        <w:tc>
          <w:tcPr>
            <w:tcW w:w="3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Pr="00197B0F" w:rsidR="00AF67BD" w:rsidP="4C9F0A5A" w:rsidRDefault="00AF67BD" w14:paraId="500FD2B3" w14:textId="77777777">
            <w:pPr>
              <w:jc w:val="both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C9F0A5A" w:rsidR="00AF67BD">
              <w:rPr>
                <w:rFonts w:ascii="Times New Roman" w:hAnsi="Times New Roman" w:eastAsia="Times New Roman" w:cs="Times New Roman"/>
                <w:sz w:val="22"/>
                <w:szCs w:val="22"/>
              </w:rPr>
              <w:t>Haiana</w:t>
            </w:r>
            <w:r w:rsidRPr="4C9F0A5A" w:rsidR="00AF67BD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Calheiros de Lima 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F67BD" w:rsidP="4C9F0A5A" w:rsidRDefault="006D6B40" w14:paraId="0A12FBE4" w14:textId="37C1C213">
            <w:pPr>
              <w:pStyle w:val="Normal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center"/>
            </w:pPr>
            <w:r w:rsidRPr="4C9F0A5A" w:rsidR="4B67B3A4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F67BD" w:rsidP="00A05F67" w:rsidRDefault="00AF67BD" w14:paraId="15560BA9" w14:textId="777777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F67BD" w:rsidP="00A05F67" w:rsidRDefault="00AF67BD" w14:paraId="2109FDDB" w14:textId="777777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F67BD" w:rsidP="00A05F67" w:rsidRDefault="006D6B40" w14:paraId="175C7B86" w14:textId="058286C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4C9F0A5A" w:rsidR="130BA431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F67BD" w:rsidP="00A05F67" w:rsidRDefault="00AF67BD" w14:paraId="51FB89A9" w14:textId="77777777">
            <w:pPr>
              <w:rPr>
                <w:rFonts w:ascii="Times New Roman" w:hAnsi="Times New Roman"/>
              </w:rPr>
            </w:pPr>
          </w:p>
        </w:tc>
      </w:tr>
      <w:tr w:rsidR="4C9F0A5A" w:rsidTr="4C9F0A5A" w14:paraId="40EC9AD4">
        <w:trPr>
          <w:trHeight w:val="264"/>
        </w:trPr>
        <w:tc>
          <w:tcPr>
            <w:tcW w:w="3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3C1C8B24" w:rsidP="4C9F0A5A" w:rsidRDefault="3C1C8B24" w14:paraId="5E58F345" w14:textId="079B303B">
            <w:pPr>
              <w:jc w:val="both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C9F0A5A" w:rsidR="3C1C8B24"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Sofia Campos </w:t>
            </w:r>
            <w:r w:rsidRPr="4C9F0A5A" w:rsidR="3C1C8B24">
              <w:rPr>
                <w:rFonts w:ascii="Times New Roman" w:hAnsi="Times New Roman" w:eastAsia="Times New Roman" w:cs="Times New Roman"/>
                <w:sz w:val="22"/>
                <w:szCs w:val="22"/>
              </w:rPr>
              <w:t>Christopoulos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75524F5F" w:rsidP="4C9F0A5A" w:rsidRDefault="75524F5F" w14:paraId="6D6D307E" w14:textId="7D8D505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4C9F0A5A" w:rsidR="75524F5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75524F5F" w:rsidP="4C9F0A5A" w:rsidRDefault="75524F5F" w14:paraId="16F07760" w14:textId="3B8A02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4C9F0A5A" w:rsidR="75524F5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75524F5F" w:rsidP="4C9F0A5A" w:rsidRDefault="75524F5F" w14:paraId="0D3E89AF" w14:textId="3DCFE47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4C9F0A5A" w:rsidR="75524F5F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75524F5F" w:rsidP="4C9F0A5A" w:rsidRDefault="75524F5F" w14:paraId="136250B2" w14:textId="214F8E61">
            <w:pPr>
              <w:pStyle w:val="Normal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4C9F0A5A" w:rsidR="75524F5F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4C9F0A5A" w:rsidP="4C9F0A5A" w:rsidRDefault="4C9F0A5A" w14:paraId="665185F5" w14:textId="453545AE">
            <w:pPr>
              <w:pStyle w:val="Normal"/>
              <w:rPr>
                <w:rFonts w:ascii="Times New Roman" w:hAnsi="Times New Roman"/>
              </w:rPr>
            </w:pPr>
          </w:p>
        </w:tc>
      </w:tr>
      <w:tr w:rsidR="00AF67BD" w:rsidTr="4C9F0A5A" w14:paraId="76E7E3F5" w14:textId="77777777">
        <w:trPr>
          <w:trHeight w:val="264"/>
        </w:trPr>
        <w:tc>
          <w:tcPr>
            <w:tcW w:w="3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197B0F" w:rsidR="00AF67BD" w:rsidP="4C9F0A5A" w:rsidRDefault="00AA0633" w14:paraId="7005CE45" w14:textId="4D007ED0" w14:noSpellErr="1">
            <w:pPr>
              <w:jc w:val="both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 w:rsidRPr="4C9F0A5A" w:rsidR="00AA0633">
              <w:rPr>
                <w:rFonts w:ascii="Times New Roman" w:hAnsi="Times New Roman" w:eastAsia="Times New Roman" w:cs="Times New Roman"/>
                <w:sz w:val="22"/>
                <w:szCs w:val="22"/>
              </w:rPr>
              <w:t>Alexandre da Silva Sacramento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AF67BD" w:rsidP="00A05F67" w:rsidRDefault="00AF67BD" w14:paraId="29C73177" w14:textId="777777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AF67BD" w:rsidP="00A05F67" w:rsidRDefault="00AF67BD" w14:paraId="59C17A92" w14:textId="777777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AF67BD" w:rsidP="00A05F67" w:rsidRDefault="00AF67BD" w14:paraId="6E8812CB" w14:textId="777777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="00AF67BD" w:rsidP="00A05F67" w:rsidRDefault="00AF67BD" w14:paraId="7545FB31" w14:textId="777777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F67BD" w:rsidP="00A05F67" w:rsidRDefault="00AF67BD" w14:paraId="18C273F9" w14:textId="77777777">
            <w:pPr>
              <w:rPr>
                <w:rFonts w:ascii="Times New Roman" w:hAnsi="Times New Roman"/>
              </w:rPr>
            </w:pPr>
          </w:p>
        </w:tc>
      </w:tr>
      <w:tr w:rsidR="00AF67BD" w:rsidTr="4C9F0A5A" w14:paraId="6C5F5AA5" w14:textId="77777777">
        <w:trPr>
          <w:trHeight w:val="264"/>
        </w:trPr>
        <w:tc>
          <w:tcPr>
            <w:tcW w:w="31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F67BD" w:rsidP="00A05F67" w:rsidRDefault="00AF67BD" w14:paraId="1055DD36" w14:textId="7777777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F67BD" w:rsidP="00A05F67" w:rsidRDefault="00AF67BD" w14:paraId="49141A29" w14:textId="777777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F67BD" w:rsidP="00A05F67" w:rsidRDefault="00AF67BD" w14:paraId="233C83EB" w14:textId="777777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4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F67BD" w:rsidP="00A05F67" w:rsidRDefault="00AF67BD" w14:paraId="639D8CDC" w14:textId="777777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  <w:hideMark/>
          </w:tcPr>
          <w:p w:rsidR="00AF67BD" w:rsidP="00A05F67" w:rsidRDefault="00AF67BD" w14:paraId="2E31C07F" w14:textId="0A56922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6D6B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AF67BD" w:rsidP="00A05F67" w:rsidRDefault="00AF67BD" w14:paraId="45B2832E" w14:textId="77777777">
            <w:pPr>
              <w:rPr>
                <w:rFonts w:ascii="Times New Roman" w:hAnsi="Times New Roman"/>
              </w:rPr>
            </w:pPr>
          </w:p>
        </w:tc>
      </w:tr>
    </w:tbl>
    <w:p w:rsidRPr="002677E4" w:rsidR="00181B92" w:rsidP="00D844DB" w:rsidRDefault="00181B92" w14:paraId="352E8ECF" w14:textId="1D869852">
      <w:pPr>
        <w:rPr>
          <w:rFonts w:ascii="Times New Roman" w:hAnsi="Times New Roman"/>
        </w:rPr>
      </w:pPr>
    </w:p>
    <w:sectPr w:rsidRPr="002677E4" w:rsidR="00181B92" w:rsidSect="00A225B9">
      <w:headerReference w:type="even" r:id="rId8"/>
      <w:headerReference w:type="default" r:id="rId9"/>
      <w:footerReference w:type="default" r:id="rId10"/>
      <w:headerReference w:type="first" r:id="rId11"/>
      <w:pgSz w:w="11900" w:h="16840" w:orient="portrait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F631A" w:rsidP="00EE4FDD" w:rsidRDefault="00CF631A" w14:paraId="09B078F3" w14:textId="77777777">
      <w:r>
        <w:separator/>
      </w:r>
    </w:p>
  </w:endnote>
  <w:endnote w:type="continuationSeparator" w:id="0">
    <w:p w:rsidR="00CF631A" w:rsidP="00EE4FDD" w:rsidRDefault="00CF631A" w14:paraId="3463E88B" w14:textId="77777777">
      <w:r>
        <w:continuationSeparator/>
      </w:r>
    </w:p>
  </w:endnote>
  <w:endnote w:type="continuationNotice" w:id="1">
    <w:p w:rsidR="00CF631A" w:rsidRDefault="00CF631A" w14:paraId="7014733E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47029F" w:rsidRDefault="00A468CD" w14:paraId="23DF4E0A" w14:textId="7777777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3" behindDoc="1" locked="0" layoutInCell="1" allowOverlap="1" wp14:anchorId="23DF4E0F" wp14:editId="23DF4E10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F631A" w:rsidP="00EE4FDD" w:rsidRDefault="00CF631A" w14:paraId="1B8B2931" w14:textId="77777777">
      <w:r>
        <w:separator/>
      </w:r>
    </w:p>
  </w:footnote>
  <w:footnote w:type="continuationSeparator" w:id="0">
    <w:p w:rsidR="00CF631A" w:rsidP="00EE4FDD" w:rsidRDefault="00CF631A" w14:paraId="60F3D52B" w14:textId="77777777">
      <w:r>
        <w:continuationSeparator/>
      </w:r>
    </w:p>
  </w:footnote>
  <w:footnote w:type="continuationNotice" w:id="1">
    <w:p w:rsidR="00CF631A" w:rsidRDefault="00CF631A" w14:paraId="5F90DE89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7029F" w:rsidRDefault="00FC4F26" w14:paraId="23DF4E04" w14:textId="77777777">
    <w:pPr>
      <w:pStyle w:val="Cabealho"/>
    </w:pPr>
    <w:r>
      <w:rPr>
        <w:noProof/>
        <w:lang w:val="en-US"/>
      </w:rPr>
      <w:pict w14:anchorId="23DF4E0C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 o:spid="_x0000_s1035" type="#_x0000_t75">
          <v:imagedata o:title="CAU-AL - Papel Timbrado-01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47029F" w:rsidRDefault="00A468CD" w14:paraId="23DF4E05" w14:textId="7777777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2" behindDoc="0" locked="0" layoutInCell="1" allowOverlap="1" wp14:anchorId="23DF4E0D" wp14:editId="23DF4E0E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7029F" w:rsidRDefault="0047029F" w14:paraId="23DF4E06" w14:textId="77777777">
    <w:pPr>
      <w:pStyle w:val="Cabealho"/>
    </w:pPr>
  </w:p>
  <w:p w:rsidR="0047029F" w:rsidRDefault="0047029F" w14:paraId="23DF4E07" w14:textId="77777777">
    <w:pPr>
      <w:pStyle w:val="Cabealho"/>
    </w:pPr>
  </w:p>
  <w:p w:rsidR="0047029F" w:rsidRDefault="0047029F" w14:paraId="23DF4E08" w14:textId="77777777">
    <w:pPr>
      <w:pStyle w:val="Cabealho"/>
    </w:pPr>
  </w:p>
  <w:p w:rsidR="0047029F" w:rsidRDefault="0047029F" w14:paraId="23DF4E09" w14:textId="7777777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7029F" w:rsidRDefault="00FC4F26" w14:paraId="23DF4E0B" w14:textId="77777777">
    <w:pPr>
      <w:pStyle w:val="Cabealho"/>
    </w:pPr>
    <w:r>
      <w:rPr>
        <w:noProof/>
        <w:lang w:val="en-US"/>
      </w:rPr>
      <w:pict w14:anchorId="23DF4E11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3" style="position:absolute;margin-left:0;margin-top:0;width:595.2pt;height:841.9pt;z-index:-251658239;mso-wrap-edited:f;mso-position-horizontal:center;mso-position-horizontal-relative:margin;mso-position-vertical:center;mso-position-vertical-relative:margin" wrapcoords="-27 0 -27 21561 21600 21561 21600 0 -27 0" o:spid="_x0000_s1036" type="#_x0000_t75">
          <v:imagedata o:title="CAU-AL - Papel Timbrado-01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70569288">
    <w:abstractNumId w:val="2"/>
  </w:num>
  <w:num w:numId="2" w16cid:durableId="1882589520">
    <w:abstractNumId w:val="5"/>
  </w:num>
  <w:num w:numId="3" w16cid:durableId="1695494039">
    <w:abstractNumId w:val="4"/>
  </w:num>
  <w:num w:numId="4" w16cid:durableId="506821820">
    <w:abstractNumId w:val="7"/>
  </w:num>
  <w:num w:numId="5" w16cid:durableId="1914048396">
    <w:abstractNumId w:val="8"/>
  </w:num>
  <w:num w:numId="6" w16cid:durableId="816533228">
    <w:abstractNumId w:val="3"/>
  </w:num>
  <w:num w:numId="7" w16cid:durableId="1401715299">
    <w:abstractNumId w:val="6"/>
  </w:num>
  <w:num w:numId="8" w16cid:durableId="1124082064">
    <w:abstractNumId w:val="1"/>
  </w:num>
  <w:num w:numId="9" w16cid:durableId="1211188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F58"/>
    <w:rsid w:val="00006B8D"/>
    <w:rsid w:val="00006EFE"/>
    <w:rsid w:val="000108E1"/>
    <w:rsid w:val="00025A1D"/>
    <w:rsid w:val="00040E64"/>
    <w:rsid w:val="00042213"/>
    <w:rsid w:val="00042D7E"/>
    <w:rsid w:val="00044434"/>
    <w:rsid w:val="00047276"/>
    <w:rsid w:val="00054082"/>
    <w:rsid w:val="000576A1"/>
    <w:rsid w:val="00062FD2"/>
    <w:rsid w:val="00062FF0"/>
    <w:rsid w:val="0006467F"/>
    <w:rsid w:val="000706AB"/>
    <w:rsid w:val="00070DA4"/>
    <w:rsid w:val="00074197"/>
    <w:rsid w:val="00074EA9"/>
    <w:rsid w:val="00082A05"/>
    <w:rsid w:val="00082B63"/>
    <w:rsid w:val="000845C3"/>
    <w:rsid w:val="0008484F"/>
    <w:rsid w:val="000906BD"/>
    <w:rsid w:val="00090B26"/>
    <w:rsid w:val="0009125F"/>
    <w:rsid w:val="000A0289"/>
    <w:rsid w:val="000A1E66"/>
    <w:rsid w:val="000A41B8"/>
    <w:rsid w:val="000A74A6"/>
    <w:rsid w:val="000B0FFD"/>
    <w:rsid w:val="000C249A"/>
    <w:rsid w:val="000C578B"/>
    <w:rsid w:val="000C5F70"/>
    <w:rsid w:val="000C6E90"/>
    <w:rsid w:val="000D2044"/>
    <w:rsid w:val="000D720B"/>
    <w:rsid w:val="000D7C4E"/>
    <w:rsid w:val="000E13D7"/>
    <w:rsid w:val="000E4624"/>
    <w:rsid w:val="000F4C83"/>
    <w:rsid w:val="000F77BC"/>
    <w:rsid w:val="001058C9"/>
    <w:rsid w:val="00110C7B"/>
    <w:rsid w:val="00111332"/>
    <w:rsid w:val="00111E89"/>
    <w:rsid w:val="001123BC"/>
    <w:rsid w:val="00116922"/>
    <w:rsid w:val="0012011C"/>
    <w:rsid w:val="0012063B"/>
    <w:rsid w:val="00121E32"/>
    <w:rsid w:val="00122B82"/>
    <w:rsid w:val="001237AF"/>
    <w:rsid w:val="00145619"/>
    <w:rsid w:val="00146B0F"/>
    <w:rsid w:val="001476A4"/>
    <w:rsid w:val="00172B8B"/>
    <w:rsid w:val="00174922"/>
    <w:rsid w:val="00175EDF"/>
    <w:rsid w:val="0017664A"/>
    <w:rsid w:val="00177389"/>
    <w:rsid w:val="00181B92"/>
    <w:rsid w:val="0019234F"/>
    <w:rsid w:val="00197B0F"/>
    <w:rsid w:val="001A01FC"/>
    <w:rsid w:val="001A0CED"/>
    <w:rsid w:val="001A19EC"/>
    <w:rsid w:val="001A2651"/>
    <w:rsid w:val="001A5721"/>
    <w:rsid w:val="001A647B"/>
    <w:rsid w:val="001B1061"/>
    <w:rsid w:val="001B1543"/>
    <w:rsid w:val="001B79E3"/>
    <w:rsid w:val="001C05D9"/>
    <w:rsid w:val="001C214D"/>
    <w:rsid w:val="001C223A"/>
    <w:rsid w:val="001C4212"/>
    <w:rsid w:val="001C5AC1"/>
    <w:rsid w:val="001D7056"/>
    <w:rsid w:val="001E4A16"/>
    <w:rsid w:val="001E6FFE"/>
    <w:rsid w:val="001F17C9"/>
    <w:rsid w:val="001F63B9"/>
    <w:rsid w:val="001F7BC7"/>
    <w:rsid w:val="001F7BE7"/>
    <w:rsid w:val="0020021B"/>
    <w:rsid w:val="0020133F"/>
    <w:rsid w:val="00201EDF"/>
    <w:rsid w:val="00212659"/>
    <w:rsid w:val="00224F8B"/>
    <w:rsid w:val="002321A1"/>
    <w:rsid w:val="00234420"/>
    <w:rsid w:val="002365B0"/>
    <w:rsid w:val="002523D7"/>
    <w:rsid w:val="00254878"/>
    <w:rsid w:val="00263715"/>
    <w:rsid w:val="00263C0A"/>
    <w:rsid w:val="002677E4"/>
    <w:rsid w:val="0027137A"/>
    <w:rsid w:val="002721A9"/>
    <w:rsid w:val="00274FFB"/>
    <w:rsid w:val="00283B56"/>
    <w:rsid w:val="0028408B"/>
    <w:rsid w:val="002878E6"/>
    <w:rsid w:val="0029158D"/>
    <w:rsid w:val="00293001"/>
    <w:rsid w:val="00294C62"/>
    <w:rsid w:val="00296C47"/>
    <w:rsid w:val="002A0181"/>
    <w:rsid w:val="002A5299"/>
    <w:rsid w:val="002B72BA"/>
    <w:rsid w:val="002C6094"/>
    <w:rsid w:val="002C7435"/>
    <w:rsid w:val="002D1225"/>
    <w:rsid w:val="002E267A"/>
    <w:rsid w:val="002E5E33"/>
    <w:rsid w:val="002F0E76"/>
    <w:rsid w:val="002F3CA6"/>
    <w:rsid w:val="002F4492"/>
    <w:rsid w:val="002F685A"/>
    <w:rsid w:val="00306836"/>
    <w:rsid w:val="0031320E"/>
    <w:rsid w:val="003168DD"/>
    <w:rsid w:val="0032319B"/>
    <w:rsid w:val="00340185"/>
    <w:rsid w:val="003536D3"/>
    <w:rsid w:val="003677B4"/>
    <w:rsid w:val="0037139A"/>
    <w:rsid w:val="003719DD"/>
    <w:rsid w:val="00373EAC"/>
    <w:rsid w:val="0037592E"/>
    <w:rsid w:val="00391CC9"/>
    <w:rsid w:val="00392153"/>
    <w:rsid w:val="00392D03"/>
    <w:rsid w:val="003947EE"/>
    <w:rsid w:val="003962DE"/>
    <w:rsid w:val="003A11BF"/>
    <w:rsid w:val="003A6BD5"/>
    <w:rsid w:val="003B66AB"/>
    <w:rsid w:val="003C1336"/>
    <w:rsid w:val="003C2870"/>
    <w:rsid w:val="003C2B1F"/>
    <w:rsid w:val="003C4D62"/>
    <w:rsid w:val="003C7B4A"/>
    <w:rsid w:val="003D3B4C"/>
    <w:rsid w:val="003E3B2D"/>
    <w:rsid w:val="003E4961"/>
    <w:rsid w:val="003E4983"/>
    <w:rsid w:val="003E7DCE"/>
    <w:rsid w:val="003F178A"/>
    <w:rsid w:val="003F3E1A"/>
    <w:rsid w:val="003F4367"/>
    <w:rsid w:val="003F6235"/>
    <w:rsid w:val="00401E7B"/>
    <w:rsid w:val="00411954"/>
    <w:rsid w:val="004126BF"/>
    <w:rsid w:val="00417A2E"/>
    <w:rsid w:val="00417BDA"/>
    <w:rsid w:val="00422FB2"/>
    <w:rsid w:val="004243B5"/>
    <w:rsid w:val="00435C22"/>
    <w:rsid w:val="00435D31"/>
    <w:rsid w:val="00435E04"/>
    <w:rsid w:val="0044692E"/>
    <w:rsid w:val="00447192"/>
    <w:rsid w:val="00447A20"/>
    <w:rsid w:val="00450CC5"/>
    <w:rsid w:val="004510AB"/>
    <w:rsid w:val="00463CEA"/>
    <w:rsid w:val="0046531A"/>
    <w:rsid w:val="00465E89"/>
    <w:rsid w:val="00467A18"/>
    <w:rsid w:val="00467DEE"/>
    <w:rsid w:val="0047029F"/>
    <w:rsid w:val="004729B1"/>
    <w:rsid w:val="00473A5A"/>
    <w:rsid w:val="0047519D"/>
    <w:rsid w:val="004760F9"/>
    <w:rsid w:val="004853D2"/>
    <w:rsid w:val="00485D9F"/>
    <w:rsid w:val="00492917"/>
    <w:rsid w:val="004A7E90"/>
    <w:rsid w:val="004B3864"/>
    <w:rsid w:val="004C2CF6"/>
    <w:rsid w:val="004C7037"/>
    <w:rsid w:val="004D5103"/>
    <w:rsid w:val="004D6A7D"/>
    <w:rsid w:val="004E0354"/>
    <w:rsid w:val="004E1D92"/>
    <w:rsid w:val="004F1379"/>
    <w:rsid w:val="00501535"/>
    <w:rsid w:val="00511D45"/>
    <w:rsid w:val="005122A8"/>
    <w:rsid w:val="005178BF"/>
    <w:rsid w:val="00522B5A"/>
    <w:rsid w:val="00524746"/>
    <w:rsid w:val="00527C9F"/>
    <w:rsid w:val="00532585"/>
    <w:rsid w:val="00533288"/>
    <w:rsid w:val="0054315F"/>
    <w:rsid w:val="00545AD0"/>
    <w:rsid w:val="00547198"/>
    <w:rsid w:val="005533C9"/>
    <w:rsid w:val="005544D3"/>
    <w:rsid w:val="0056184D"/>
    <w:rsid w:val="005660CD"/>
    <w:rsid w:val="005661FF"/>
    <w:rsid w:val="00570CB4"/>
    <w:rsid w:val="005758A1"/>
    <w:rsid w:val="00577381"/>
    <w:rsid w:val="00577AA8"/>
    <w:rsid w:val="00580F9C"/>
    <w:rsid w:val="00595C05"/>
    <w:rsid w:val="00597DCA"/>
    <w:rsid w:val="005A000D"/>
    <w:rsid w:val="005A0A56"/>
    <w:rsid w:val="005A1D36"/>
    <w:rsid w:val="005A3A3D"/>
    <w:rsid w:val="005A46A2"/>
    <w:rsid w:val="005B09CA"/>
    <w:rsid w:val="005B1B5B"/>
    <w:rsid w:val="005B407C"/>
    <w:rsid w:val="005B46B6"/>
    <w:rsid w:val="005B64D6"/>
    <w:rsid w:val="005D1325"/>
    <w:rsid w:val="005D6D39"/>
    <w:rsid w:val="005E33C2"/>
    <w:rsid w:val="005E4B14"/>
    <w:rsid w:val="005E6C59"/>
    <w:rsid w:val="005E7415"/>
    <w:rsid w:val="005F295F"/>
    <w:rsid w:val="005F2DAC"/>
    <w:rsid w:val="005F3523"/>
    <w:rsid w:val="00601991"/>
    <w:rsid w:val="00604020"/>
    <w:rsid w:val="0061083E"/>
    <w:rsid w:val="00622D26"/>
    <w:rsid w:val="006509FF"/>
    <w:rsid w:val="00653042"/>
    <w:rsid w:val="006562C4"/>
    <w:rsid w:val="00661324"/>
    <w:rsid w:val="00661D51"/>
    <w:rsid w:val="006641E1"/>
    <w:rsid w:val="00665EAD"/>
    <w:rsid w:val="006714BB"/>
    <w:rsid w:val="00671C69"/>
    <w:rsid w:val="006747B8"/>
    <w:rsid w:val="006804EA"/>
    <w:rsid w:val="00680E5B"/>
    <w:rsid w:val="0068566A"/>
    <w:rsid w:val="00692337"/>
    <w:rsid w:val="006A4DA3"/>
    <w:rsid w:val="006A73BD"/>
    <w:rsid w:val="006B1B45"/>
    <w:rsid w:val="006B2379"/>
    <w:rsid w:val="006B4466"/>
    <w:rsid w:val="006B460C"/>
    <w:rsid w:val="006C440E"/>
    <w:rsid w:val="006D6B40"/>
    <w:rsid w:val="006D7C32"/>
    <w:rsid w:val="006E2A5F"/>
    <w:rsid w:val="006E5AD2"/>
    <w:rsid w:val="006E6266"/>
    <w:rsid w:val="006F048A"/>
    <w:rsid w:val="006F555F"/>
    <w:rsid w:val="006F6730"/>
    <w:rsid w:val="00702FBE"/>
    <w:rsid w:val="00703573"/>
    <w:rsid w:val="00707DFF"/>
    <w:rsid w:val="00710CDC"/>
    <w:rsid w:val="00715D20"/>
    <w:rsid w:val="0071733A"/>
    <w:rsid w:val="0071747D"/>
    <w:rsid w:val="007204BA"/>
    <w:rsid w:val="00723989"/>
    <w:rsid w:val="00724EAA"/>
    <w:rsid w:val="00737502"/>
    <w:rsid w:val="00743CB5"/>
    <w:rsid w:val="0074650F"/>
    <w:rsid w:val="0075089A"/>
    <w:rsid w:val="007514C7"/>
    <w:rsid w:val="00754076"/>
    <w:rsid w:val="00756489"/>
    <w:rsid w:val="00756D43"/>
    <w:rsid w:val="0077187D"/>
    <w:rsid w:val="007762B0"/>
    <w:rsid w:val="00776CC6"/>
    <w:rsid w:val="00777C5F"/>
    <w:rsid w:val="00787B51"/>
    <w:rsid w:val="00791362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B5127"/>
    <w:rsid w:val="007C1894"/>
    <w:rsid w:val="007C5684"/>
    <w:rsid w:val="007C7770"/>
    <w:rsid w:val="007D3C83"/>
    <w:rsid w:val="007D6FBF"/>
    <w:rsid w:val="007E29E7"/>
    <w:rsid w:val="007E3C68"/>
    <w:rsid w:val="007E55CE"/>
    <w:rsid w:val="007E593A"/>
    <w:rsid w:val="007F0E41"/>
    <w:rsid w:val="007F152F"/>
    <w:rsid w:val="007F3D8E"/>
    <w:rsid w:val="00806BEC"/>
    <w:rsid w:val="008165C9"/>
    <w:rsid w:val="00844392"/>
    <w:rsid w:val="008457BF"/>
    <w:rsid w:val="008473F6"/>
    <w:rsid w:val="008549C5"/>
    <w:rsid w:val="00855A91"/>
    <w:rsid w:val="00856918"/>
    <w:rsid w:val="00862016"/>
    <w:rsid w:val="00865DD4"/>
    <w:rsid w:val="00870A44"/>
    <w:rsid w:val="00872BDA"/>
    <w:rsid w:val="008770C6"/>
    <w:rsid w:val="00880E74"/>
    <w:rsid w:val="0088594F"/>
    <w:rsid w:val="00890BA4"/>
    <w:rsid w:val="00891C23"/>
    <w:rsid w:val="0089366B"/>
    <w:rsid w:val="00894105"/>
    <w:rsid w:val="0089461E"/>
    <w:rsid w:val="00894DED"/>
    <w:rsid w:val="0089598D"/>
    <w:rsid w:val="008A6DE6"/>
    <w:rsid w:val="008A7B39"/>
    <w:rsid w:val="008B100B"/>
    <w:rsid w:val="008B2A18"/>
    <w:rsid w:val="008B63F0"/>
    <w:rsid w:val="008B64E9"/>
    <w:rsid w:val="008B66FF"/>
    <w:rsid w:val="008C08B5"/>
    <w:rsid w:val="008C0CF3"/>
    <w:rsid w:val="008C320D"/>
    <w:rsid w:val="008C571A"/>
    <w:rsid w:val="008C6950"/>
    <w:rsid w:val="008D4E86"/>
    <w:rsid w:val="008D5047"/>
    <w:rsid w:val="008D600E"/>
    <w:rsid w:val="008E61DA"/>
    <w:rsid w:val="008E7415"/>
    <w:rsid w:val="008F6644"/>
    <w:rsid w:val="00907C0A"/>
    <w:rsid w:val="00913AF8"/>
    <w:rsid w:val="0091532C"/>
    <w:rsid w:val="0092691E"/>
    <w:rsid w:val="0093330F"/>
    <w:rsid w:val="0093372E"/>
    <w:rsid w:val="00933F80"/>
    <w:rsid w:val="00952CB9"/>
    <w:rsid w:val="00954619"/>
    <w:rsid w:val="00954E1B"/>
    <w:rsid w:val="00970D3E"/>
    <w:rsid w:val="00971CF7"/>
    <w:rsid w:val="00972895"/>
    <w:rsid w:val="0098151C"/>
    <w:rsid w:val="00982BD2"/>
    <w:rsid w:val="00986532"/>
    <w:rsid w:val="009A1B17"/>
    <w:rsid w:val="009A2801"/>
    <w:rsid w:val="009A48DA"/>
    <w:rsid w:val="009B00EB"/>
    <w:rsid w:val="009B2DC3"/>
    <w:rsid w:val="009B727B"/>
    <w:rsid w:val="009C0016"/>
    <w:rsid w:val="009C2F34"/>
    <w:rsid w:val="009C42F3"/>
    <w:rsid w:val="009C5BAE"/>
    <w:rsid w:val="009D02D1"/>
    <w:rsid w:val="009D3834"/>
    <w:rsid w:val="009D3C90"/>
    <w:rsid w:val="009D51AB"/>
    <w:rsid w:val="009D53CB"/>
    <w:rsid w:val="009E46E0"/>
    <w:rsid w:val="009E7D3F"/>
    <w:rsid w:val="009F200C"/>
    <w:rsid w:val="009F46AC"/>
    <w:rsid w:val="00A01AA6"/>
    <w:rsid w:val="00A02508"/>
    <w:rsid w:val="00A0451F"/>
    <w:rsid w:val="00A05B1F"/>
    <w:rsid w:val="00A06A9F"/>
    <w:rsid w:val="00A126B1"/>
    <w:rsid w:val="00A1274D"/>
    <w:rsid w:val="00A21C73"/>
    <w:rsid w:val="00A225B9"/>
    <w:rsid w:val="00A23676"/>
    <w:rsid w:val="00A37C7B"/>
    <w:rsid w:val="00A43C66"/>
    <w:rsid w:val="00A44606"/>
    <w:rsid w:val="00A44D5B"/>
    <w:rsid w:val="00A45303"/>
    <w:rsid w:val="00A468CD"/>
    <w:rsid w:val="00A602C9"/>
    <w:rsid w:val="00A60C7F"/>
    <w:rsid w:val="00A6686F"/>
    <w:rsid w:val="00A75E26"/>
    <w:rsid w:val="00A80854"/>
    <w:rsid w:val="00A84084"/>
    <w:rsid w:val="00A841D1"/>
    <w:rsid w:val="00A914A7"/>
    <w:rsid w:val="00A93E61"/>
    <w:rsid w:val="00A94AEA"/>
    <w:rsid w:val="00AA0633"/>
    <w:rsid w:val="00AA3271"/>
    <w:rsid w:val="00AA49F9"/>
    <w:rsid w:val="00AB1879"/>
    <w:rsid w:val="00AB5CDA"/>
    <w:rsid w:val="00AC33DD"/>
    <w:rsid w:val="00AD1032"/>
    <w:rsid w:val="00AE0EC9"/>
    <w:rsid w:val="00AE11F6"/>
    <w:rsid w:val="00AE3B92"/>
    <w:rsid w:val="00AF0114"/>
    <w:rsid w:val="00AF258F"/>
    <w:rsid w:val="00AF6389"/>
    <w:rsid w:val="00AF67BD"/>
    <w:rsid w:val="00B001F9"/>
    <w:rsid w:val="00B12C68"/>
    <w:rsid w:val="00B12F37"/>
    <w:rsid w:val="00B2018D"/>
    <w:rsid w:val="00B24901"/>
    <w:rsid w:val="00B30D06"/>
    <w:rsid w:val="00B3138C"/>
    <w:rsid w:val="00B32C3A"/>
    <w:rsid w:val="00B340E7"/>
    <w:rsid w:val="00B359FA"/>
    <w:rsid w:val="00B50515"/>
    <w:rsid w:val="00B5402D"/>
    <w:rsid w:val="00B576AA"/>
    <w:rsid w:val="00B62DDB"/>
    <w:rsid w:val="00B749E4"/>
    <w:rsid w:val="00B80822"/>
    <w:rsid w:val="00B877BD"/>
    <w:rsid w:val="00B917AF"/>
    <w:rsid w:val="00B91C16"/>
    <w:rsid w:val="00B96429"/>
    <w:rsid w:val="00B975DE"/>
    <w:rsid w:val="00BA59C2"/>
    <w:rsid w:val="00BB1A28"/>
    <w:rsid w:val="00BB4058"/>
    <w:rsid w:val="00BC3568"/>
    <w:rsid w:val="00BD2541"/>
    <w:rsid w:val="00BE2450"/>
    <w:rsid w:val="00BE3780"/>
    <w:rsid w:val="00BE4B53"/>
    <w:rsid w:val="00BE5279"/>
    <w:rsid w:val="00BE7B78"/>
    <w:rsid w:val="00BF0DF7"/>
    <w:rsid w:val="00BF3C77"/>
    <w:rsid w:val="00BF4D12"/>
    <w:rsid w:val="00C017D8"/>
    <w:rsid w:val="00C10483"/>
    <w:rsid w:val="00C1318E"/>
    <w:rsid w:val="00C21981"/>
    <w:rsid w:val="00C25D14"/>
    <w:rsid w:val="00C26D72"/>
    <w:rsid w:val="00C32381"/>
    <w:rsid w:val="00C3369A"/>
    <w:rsid w:val="00C3385A"/>
    <w:rsid w:val="00C36658"/>
    <w:rsid w:val="00C37630"/>
    <w:rsid w:val="00C411D6"/>
    <w:rsid w:val="00C428B0"/>
    <w:rsid w:val="00C4511E"/>
    <w:rsid w:val="00C460CF"/>
    <w:rsid w:val="00C46B7C"/>
    <w:rsid w:val="00C530A9"/>
    <w:rsid w:val="00C64454"/>
    <w:rsid w:val="00C64E40"/>
    <w:rsid w:val="00C904FE"/>
    <w:rsid w:val="00C91572"/>
    <w:rsid w:val="00CA32FD"/>
    <w:rsid w:val="00CA3B38"/>
    <w:rsid w:val="00CA60AC"/>
    <w:rsid w:val="00CA6E1D"/>
    <w:rsid w:val="00CD246E"/>
    <w:rsid w:val="00CE2A85"/>
    <w:rsid w:val="00CE2E9F"/>
    <w:rsid w:val="00CF1E55"/>
    <w:rsid w:val="00CF2831"/>
    <w:rsid w:val="00CF609D"/>
    <w:rsid w:val="00CF631A"/>
    <w:rsid w:val="00CF7000"/>
    <w:rsid w:val="00CF7878"/>
    <w:rsid w:val="00D03DF0"/>
    <w:rsid w:val="00D05598"/>
    <w:rsid w:val="00D06560"/>
    <w:rsid w:val="00D1016D"/>
    <w:rsid w:val="00D1085E"/>
    <w:rsid w:val="00D11147"/>
    <w:rsid w:val="00D13817"/>
    <w:rsid w:val="00D16966"/>
    <w:rsid w:val="00D22A34"/>
    <w:rsid w:val="00D23358"/>
    <w:rsid w:val="00D301C1"/>
    <w:rsid w:val="00D371F5"/>
    <w:rsid w:val="00D4192D"/>
    <w:rsid w:val="00D4342E"/>
    <w:rsid w:val="00D4394C"/>
    <w:rsid w:val="00D52A97"/>
    <w:rsid w:val="00D64A59"/>
    <w:rsid w:val="00D70D05"/>
    <w:rsid w:val="00D77E13"/>
    <w:rsid w:val="00D804E7"/>
    <w:rsid w:val="00D844DB"/>
    <w:rsid w:val="00D8608F"/>
    <w:rsid w:val="00D86DAA"/>
    <w:rsid w:val="00D872AA"/>
    <w:rsid w:val="00D944D6"/>
    <w:rsid w:val="00D959A5"/>
    <w:rsid w:val="00DA1F17"/>
    <w:rsid w:val="00DA33CD"/>
    <w:rsid w:val="00DA5E90"/>
    <w:rsid w:val="00DB0288"/>
    <w:rsid w:val="00DB37DB"/>
    <w:rsid w:val="00DB456C"/>
    <w:rsid w:val="00DB5FCA"/>
    <w:rsid w:val="00DB6BBA"/>
    <w:rsid w:val="00DC54C1"/>
    <w:rsid w:val="00DC7A9C"/>
    <w:rsid w:val="00DE180C"/>
    <w:rsid w:val="00DF0C5A"/>
    <w:rsid w:val="00E02538"/>
    <w:rsid w:val="00E042AE"/>
    <w:rsid w:val="00E06C16"/>
    <w:rsid w:val="00E07710"/>
    <w:rsid w:val="00E107D5"/>
    <w:rsid w:val="00E10F75"/>
    <w:rsid w:val="00E110A1"/>
    <w:rsid w:val="00E13179"/>
    <w:rsid w:val="00E21D6F"/>
    <w:rsid w:val="00E306EF"/>
    <w:rsid w:val="00E32B41"/>
    <w:rsid w:val="00E33EC4"/>
    <w:rsid w:val="00E41E9B"/>
    <w:rsid w:val="00E42B1D"/>
    <w:rsid w:val="00E452BD"/>
    <w:rsid w:val="00E50191"/>
    <w:rsid w:val="00E5668C"/>
    <w:rsid w:val="00E6018B"/>
    <w:rsid w:val="00E70E8B"/>
    <w:rsid w:val="00E734DF"/>
    <w:rsid w:val="00E7655B"/>
    <w:rsid w:val="00E80C27"/>
    <w:rsid w:val="00E85BC0"/>
    <w:rsid w:val="00E86798"/>
    <w:rsid w:val="00E869A6"/>
    <w:rsid w:val="00E911F5"/>
    <w:rsid w:val="00E97794"/>
    <w:rsid w:val="00EA02F9"/>
    <w:rsid w:val="00EA07DC"/>
    <w:rsid w:val="00EA0868"/>
    <w:rsid w:val="00EA78F5"/>
    <w:rsid w:val="00EB1859"/>
    <w:rsid w:val="00EC2BF7"/>
    <w:rsid w:val="00EC453C"/>
    <w:rsid w:val="00EC4ED4"/>
    <w:rsid w:val="00EC6442"/>
    <w:rsid w:val="00ED2A7D"/>
    <w:rsid w:val="00ED7039"/>
    <w:rsid w:val="00EE4FDD"/>
    <w:rsid w:val="00EE50C0"/>
    <w:rsid w:val="00EE6BE1"/>
    <w:rsid w:val="00EF2AD7"/>
    <w:rsid w:val="00EF6951"/>
    <w:rsid w:val="00F01C60"/>
    <w:rsid w:val="00F034BF"/>
    <w:rsid w:val="00F0762B"/>
    <w:rsid w:val="00F11B96"/>
    <w:rsid w:val="00F121E2"/>
    <w:rsid w:val="00F16355"/>
    <w:rsid w:val="00F34C37"/>
    <w:rsid w:val="00F36690"/>
    <w:rsid w:val="00F408E5"/>
    <w:rsid w:val="00F430C8"/>
    <w:rsid w:val="00F43622"/>
    <w:rsid w:val="00F45415"/>
    <w:rsid w:val="00F502A5"/>
    <w:rsid w:val="00F574BB"/>
    <w:rsid w:val="00F61100"/>
    <w:rsid w:val="00F62D42"/>
    <w:rsid w:val="00F6756E"/>
    <w:rsid w:val="00F74EDD"/>
    <w:rsid w:val="00F77A38"/>
    <w:rsid w:val="00F85ADA"/>
    <w:rsid w:val="00F872FE"/>
    <w:rsid w:val="00F91AB2"/>
    <w:rsid w:val="00F94E86"/>
    <w:rsid w:val="00F95BBA"/>
    <w:rsid w:val="00FA1C91"/>
    <w:rsid w:val="00FA3D29"/>
    <w:rsid w:val="00FA5300"/>
    <w:rsid w:val="00FA618E"/>
    <w:rsid w:val="00FB488E"/>
    <w:rsid w:val="00FC13C5"/>
    <w:rsid w:val="00FC4AC7"/>
    <w:rsid w:val="00FC4F26"/>
    <w:rsid w:val="00FD2829"/>
    <w:rsid w:val="00FD411D"/>
    <w:rsid w:val="00FF2F17"/>
    <w:rsid w:val="00FF6B59"/>
    <w:rsid w:val="130BA431"/>
    <w:rsid w:val="2F8B1725"/>
    <w:rsid w:val="34E522DA"/>
    <w:rsid w:val="3B0635F4"/>
    <w:rsid w:val="3C1C8B24"/>
    <w:rsid w:val="4A9BC904"/>
    <w:rsid w:val="4B67B3A4"/>
    <w:rsid w:val="4C4CE33D"/>
    <w:rsid w:val="4C5F0AD1"/>
    <w:rsid w:val="4C9F0A5A"/>
    <w:rsid w:val="4E89A8C9"/>
    <w:rsid w:val="50F7066A"/>
    <w:rsid w:val="58151A64"/>
    <w:rsid w:val="668218AE"/>
    <w:rsid w:val="668218AE"/>
    <w:rsid w:val="7552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3DF4D96"/>
  <w15:docId w15:val="{64F19F0D-95CF-4EAD-89C4-F9861E2E9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hAnsi="Cambria" w:eastAsia="MS Mincho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uiPriority="71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71CF7"/>
    <w:rPr>
      <w:sz w:val="24"/>
      <w:szCs w:val="24"/>
      <w:lang w:eastAsia="en-US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styleId="RodapChar" w:customStyle="1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styleId="ecxmsonormal" w:customStyle="1">
    <w:name w:val="ecxmsonormal"/>
    <w:basedOn w:val="Normal"/>
    <w:rsid w:val="007B4CA8"/>
    <w:pPr>
      <w:spacing w:before="100" w:beforeAutospacing="1" w:after="100" w:afterAutospacing="1"/>
    </w:pPr>
    <w:rPr>
      <w:rFonts w:ascii="Times New Roman" w:hAnsi="Times New Roman" w:eastAsia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</w:rPr>
  </w:style>
  <w:style w:type="character" w:styleId="highlight" w:customStyle="1">
    <w:name w:val="highlight"/>
    <w:rsid w:val="00FD411D"/>
  </w:style>
  <w:style w:type="character" w:styleId="apple-converted-space" w:customStyle="1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hAnsi="Times New Roman" w:eastAsia="Times New Roman"/>
      <w:b/>
      <w:sz w:val="28"/>
      <w:szCs w:val="20"/>
      <w:lang w:eastAsia="pt-BR"/>
    </w:rPr>
  </w:style>
  <w:style w:type="character" w:styleId="CorpodetextoChar" w:customStyle="1">
    <w:name w:val="Corpo de texto Char"/>
    <w:link w:val="Corpodetexto"/>
    <w:semiHidden/>
    <w:rsid w:val="00417BDA"/>
    <w:rPr>
      <w:rFonts w:ascii="Times New Roman" w:hAnsi="Times New Roman" w:eastAsia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hAnsi="Times New Roman" w:eastAsia="Times New Roman"/>
      <w:sz w:val="20"/>
      <w:szCs w:val="20"/>
      <w:lang w:eastAsia="pt-BR"/>
    </w:rPr>
  </w:style>
  <w:style w:type="character" w:styleId="Corpodetexto2Char" w:customStyle="1">
    <w:name w:val="Corpo de texto 2 Char"/>
    <w:link w:val="Corpodetexto2"/>
    <w:semiHidden/>
    <w:rsid w:val="00417BDA"/>
    <w:rPr>
      <w:rFonts w:ascii="Times New Roman" w:hAnsi="Times New Roman" w:eastAsia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fault" w:customStyle="1">
    <w:name w:val="Default"/>
    <w:rsid w:val="001C214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eNormal" w:customStyle="1">
    <w:name w:val="Table Normal"/>
    <w:uiPriority w:val="2"/>
    <w:semiHidden/>
    <w:qFormat/>
    <w:rsid w:val="00D959A5"/>
    <w:pPr>
      <w:widowControl w:val="0"/>
      <w:autoSpaceDE w:val="0"/>
      <w:autoSpaceDN w:val="0"/>
    </w:pPr>
    <w:rPr>
      <w:rFonts w:ascii="Calibri" w:hAnsi="Calibri" w:eastAsia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3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ECCBCA-E558-4D79-93BD-64A8E91CA23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Comunica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Paula Vianna</dc:creator>
  <keywords/>
  <lastModifiedBy>Laura Chrys Ferreira dos Santos</lastModifiedBy>
  <revision>233</revision>
  <lastPrinted>2024-03-22T01:11:00.0000000Z</lastPrinted>
  <dcterms:created xsi:type="dcterms:W3CDTF">2018-01-05T01:35:00.0000000Z</dcterms:created>
  <dcterms:modified xsi:type="dcterms:W3CDTF">2024-08-26T18:51:11.2073191Z</dcterms:modified>
</coreProperties>
</file>