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6975"/>
      </w:tblGrid>
      <w:tr w:rsidR="005E7BA9" w:rsidRPr="002677E4" w14:paraId="63626AAD" w14:textId="77777777" w:rsidTr="00FD47A2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420FD119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73D59282" w14:textId="752EC0DE" w:rsidR="005E7BA9" w:rsidRPr="00E21D26" w:rsidRDefault="005E7BA9" w:rsidP="00FD47A2">
            <w:pPr>
              <w:rPr>
                <w:rFonts w:ascii="Times New Roman" w:hAnsi="Times New Roman"/>
              </w:rPr>
            </w:pPr>
          </w:p>
        </w:tc>
      </w:tr>
      <w:tr w:rsidR="005E7BA9" w:rsidRPr="002677E4" w14:paraId="2422C225" w14:textId="77777777" w:rsidTr="00FD47A2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51A36CF4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05979B05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5E7BA9" w:rsidRPr="002677E4" w14:paraId="53DDFEA9" w14:textId="77777777" w:rsidTr="00FD47A2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647EC92D" w14:textId="77777777" w:rsidR="005E7BA9" w:rsidRPr="002677E4" w:rsidRDefault="005E7BA9" w:rsidP="00FD47A2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6EF8A4FA" w14:textId="6F2A1243" w:rsidR="005E7BA9" w:rsidRPr="002C6094" w:rsidRDefault="00275C71" w:rsidP="00FD47A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Execução Orçamentária 2024 – Prestação de contas 1º trimestre 2024</w:t>
            </w:r>
          </w:p>
        </w:tc>
      </w:tr>
      <w:tr w:rsidR="005E7BA9" w:rsidRPr="002677E4" w14:paraId="616C225D" w14:textId="77777777" w:rsidTr="00FD47A2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067F6C58" w14:textId="77777777" w:rsidR="005E7BA9" w:rsidRPr="002677E4" w:rsidRDefault="005E7BA9" w:rsidP="00FD47A2">
            <w:pPr>
              <w:ind w:right="-481"/>
              <w:rPr>
                <w:rFonts w:ascii="Times New Roman" w:hAnsi="Times New Roman"/>
              </w:rPr>
            </w:pPr>
          </w:p>
        </w:tc>
      </w:tr>
      <w:tr w:rsidR="005E7BA9" w:rsidRPr="002677E4" w14:paraId="23B8891F" w14:textId="77777777" w:rsidTr="00FD47A2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0C6F450C" w14:textId="5BC33231" w:rsidR="005E7BA9" w:rsidRPr="002677E4" w:rsidRDefault="005E7BA9" w:rsidP="00FD47A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 PLENÁRIA</w:t>
            </w:r>
            <w:r w:rsidR="00C75AB2">
              <w:rPr>
                <w:rFonts w:ascii="Times New Roman" w:hAnsi="Times New Roman"/>
              </w:rPr>
              <w:t xml:space="preserve"> DPOAL Nº 013</w:t>
            </w:r>
            <w:r w:rsidR="009E7092">
              <w:rPr>
                <w:rFonts w:ascii="Times New Roman" w:hAnsi="Times New Roman"/>
              </w:rPr>
              <w:t>3</w:t>
            </w:r>
            <w:r w:rsidR="00C75AB2">
              <w:rPr>
                <w:rFonts w:ascii="Times New Roman" w:hAnsi="Times New Roman"/>
              </w:rPr>
              <w:t>-0</w:t>
            </w:r>
            <w:r w:rsidR="00342E3A">
              <w:rPr>
                <w:rFonts w:ascii="Times New Roman" w:hAnsi="Times New Roman"/>
              </w:rPr>
              <w:t>3</w:t>
            </w:r>
            <w:r w:rsidRPr="002677E4">
              <w:rPr>
                <w:rFonts w:ascii="Times New Roman" w:hAnsi="Times New Roman"/>
              </w:rPr>
              <w:t>/20</w:t>
            </w:r>
            <w:r w:rsidR="00C75AB2">
              <w:rPr>
                <w:rFonts w:ascii="Times New Roman" w:hAnsi="Times New Roman"/>
              </w:rPr>
              <w:t>24</w:t>
            </w:r>
          </w:p>
        </w:tc>
      </w:tr>
    </w:tbl>
    <w:p w14:paraId="797120BB" w14:textId="77777777" w:rsidR="005E7BA9" w:rsidRPr="00797D84" w:rsidRDefault="005E7BA9" w:rsidP="005E7BA9">
      <w:pPr>
        <w:jc w:val="both"/>
        <w:rPr>
          <w:rFonts w:ascii="Times New Roman" w:hAnsi="Times New Roman"/>
        </w:rPr>
      </w:pPr>
    </w:p>
    <w:p w14:paraId="688B7C64" w14:textId="1A788A5A" w:rsidR="005C6331" w:rsidRPr="005C6331" w:rsidRDefault="005C6331" w:rsidP="005C6331">
      <w:pPr>
        <w:jc w:val="both"/>
        <w:rPr>
          <w:rFonts w:ascii="Times New Roman" w:hAnsi="Times New Roman"/>
        </w:rPr>
      </w:pPr>
      <w:r w:rsidRPr="005C6331">
        <w:rPr>
          <w:rFonts w:ascii="Times New Roman" w:hAnsi="Times New Roman"/>
        </w:rPr>
        <w:t xml:space="preserve">O PLENÁRIO DO CONSELHO DE ARQUITETURA E URBANISMO DE ALAGOAS – CAU/AL, </w:t>
      </w:r>
      <w:r w:rsidRPr="005C6331">
        <w:rPr>
          <w:rFonts w:ascii="Times New Roman" w:hAnsi="Times New Roman"/>
          <w:lang w:eastAsia="pt-BR"/>
        </w:rPr>
        <w:t>no exercício das competências e prerrogativas de que trata o</w:t>
      </w:r>
      <w:r w:rsidRPr="005C6331">
        <w:rPr>
          <w:rFonts w:ascii="Times New Roman" w:eastAsia="Times New Roman" w:hAnsi="Times New Roman"/>
          <w:bCs/>
          <w:lang w:eastAsia="pt-BR"/>
        </w:rPr>
        <w:t xml:space="preserve"> art. </w:t>
      </w:r>
      <w:proofErr w:type="gramStart"/>
      <w:r w:rsidRPr="005C6331">
        <w:rPr>
          <w:rFonts w:ascii="Times New Roman" w:eastAsia="Times New Roman" w:hAnsi="Times New Roman"/>
          <w:bCs/>
          <w:lang w:eastAsia="pt-BR"/>
        </w:rPr>
        <w:t>35 inciso</w:t>
      </w:r>
      <w:proofErr w:type="gramEnd"/>
      <w:r w:rsidRPr="005C6331">
        <w:rPr>
          <w:rFonts w:ascii="Times New Roman" w:eastAsia="Times New Roman" w:hAnsi="Times New Roman"/>
          <w:bCs/>
          <w:lang w:eastAsia="pt-BR"/>
        </w:rPr>
        <w:t xml:space="preserve"> III da lei 12.378, de 31 de dezembro de 2010, e com fundamento no artigo 3º, do Regimento Interno do CAU/AL, </w:t>
      </w:r>
      <w:r w:rsidRPr="005C6331">
        <w:rPr>
          <w:rFonts w:ascii="Times New Roman" w:hAnsi="Times New Roman"/>
          <w:lang w:eastAsia="pt-BR"/>
        </w:rPr>
        <w:t xml:space="preserve">reunido ordinariamente em </w:t>
      </w:r>
      <w:proofErr w:type="spellStart"/>
      <w:r w:rsidRPr="005C6331">
        <w:rPr>
          <w:rFonts w:ascii="Times New Roman" w:hAnsi="Times New Roman"/>
          <w:lang w:eastAsia="pt-BR"/>
        </w:rPr>
        <w:t>Maceió-AL</w:t>
      </w:r>
      <w:proofErr w:type="spellEnd"/>
      <w:r w:rsidRPr="005C6331">
        <w:rPr>
          <w:rFonts w:ascii="Times New Roman" w:hAnsi="Times New Roman"/>
          <w:lang w:eastAsia="pt-BR"/>
        </w:rPr>
        <w:t>, após análise do</w:t>
      </w:r>
      <w:r w:rsidRPr="005C6331">
        <w:rPr>
          <w:rFonts w:ascii="Times New Roman" w:hAnsi="Times New Roman"/>
        </w:rPr>
        <w:t xml:space="preserve"> </w:t>
      </w:r>
      <w:r w:rsidRPr="005C6331">
        <w:rPr>
          <w:rFonts w:ascii="Times New Roman" w:hAnsi="Times New Roman"/>
          <w:lang w:eastAsia="pt-BR"/>
        </w:rPr>
        <w:t>as</w:t>
      </w:r>
      <w:bookmarkStart w:id="0" w:name="_GoBack"/>
      <w:bookmarkEnd w:id="0"/>
      <w:r w:rsidRPr="005C6331">
        <w:rPr>
          <w:rFonts w:ascii="Times New Roman" w:hAnsi="Times New Roman"/>
          <w:lang w:eastAsia="pt-BR"/>
        </w:rPr>
        <w:t>sunto em epígrafe,</w:t>
      </w:r>
      <w:r w:rsidRPr="005C6331">
        <w:rPr>
          <w:rFonts w:ascii="Times New Roman" w:hAnsi="Times New Roman"/>
        </w:rPr>
        <w:t xml:space="preserve"> e, ainda:</w:t>
      </w:r>
    </w:p>
    <w:p w14:paraId="23C7ACCD" w14:textId="77777777" w:rsidR="00C75AB2" w:rsidRPr="00C75AB2" w:rsidRDefault="00C75AB2" w:rsidP="00C75AB2">
      <w:pPr>
        <w:jc w:val="both"/>
        <w:rPr>
          <w:rFonts w:ascii="Times New Roman" w:hAnsi="Times New Roman"/>
          <w:lang w:eastAsia="pt-BR"/>
        </w:rPr>
      </w:pPr>
    </w:p>
    <w:p w14:paraId="30D6BE8D" w14:textId="49C342D4" w:rsidR="00275C71" w:rsidRDefault="00275C71" w:rsidP="00275C71">
      <w:pPr>
        <w:jc w:val="both"/>
        <w:rPr>
          <w:rFonts w:ascii="Times New Roman" w:hAnsi="Times New Roman"/>
          <w:bCs/>
        </w:rPr>
      </w:pPr>
      <w:r w:rsidRPr="00C13638">
        <w:rPr>
          <w:rFonts w:ascii="Times New Roman" w:hAnsi="Times New Roman"/>
          <w:bCs/>
        </w:rPr>
        <w:t>Considerando o disposto na Resolução nº 200, de 15 de dezembro de 2020, que “Dispõe sobre procedimentos orçamentários, contábeis e de prestação de contas a serem adotados pelo Conselho de Arquitetura e Urbanismo do Brasil (CAU/BR) e pelos Conselhos de Arquitetura e Urbanismo dos Estados e do Distrito Federal (CAU/UF</w:t>
      </w:r>
      <w:r>
        <w:rPr>
          <w:rFonts w:ascii="Times New Roman" w:hAnsi="Times New Roman"/>
          <w:bCs/>
        </w:rPr>
        <w:t xml:space="preserve">), e dá outras </w:t>
      </w:r>
      <w:proofErr w:type="gramStart"/>
      <w:r>
        <w:rPr>
          <w:rFonts w:ascii="Times New Roman" w:hAnsi="Times New Roman"/>
          <w:bCs/>
        </w:rPr>
        <w:t>providências.”</w:t>
      </w:r>
      <w:proofErr w:type="gramEnd"/>
      <w:r>
        <w:rPr>
          <w:rFonts w:ascii="Times New Roman" w:hAnsi="Times New Roman"/>
          <w:bCs/>
        </w:rPr>
        <w:t xml:space="preserve"> </w:t>
      </w:r>
    </w:p>
    <w:p w14:paraId="3958E2A4" w14:textId="77777777" w:rsidR="00275C71" w:rsidRDefault="00275C71" w:rsidP="00F72355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03A932F2" w14:textId="58D5487E" w:rsidR="00CC62B5" w:rsidRDefault="00C75AB2" w:rsidP="00F72355">
      <w:pPr>
        <w:pStyle w:val="Corpodetexto2"/>
        <w:rPr>
          <w:rFonts w:eastAsia="MS Mincho"/>
          <w:color w:val="000000"/>
          <w:sz w:val="24"/>
          <w:szCs w:val="24"/>
        </w:rPr>
      </w:pPr>
      <w:r w:rsidRPr="00C75AB2">
        <w:rPr>
          <w:rFonts w:eastAsia="MS Mincho"/>
          <w:color w:val="000000"/>
          <w:sz w:val="24"/>
          <w:szCs w:val="24"/>
        </w:rPr>
        <w:t xml:space="preserve">Considerando </w:t>
      </w:r>
      <w:r w:rsidR="006B4204">
        <w:rPr>
          <w:rFonts w:eastAsia="MS Mincho"/>
          <w:color w:val="000000"/>
          <w:sz w:val="24"/>
          <w:szCs w:val="24"/>
        </w:rPr>
        <w:t xml:space="preserve">estimular o conhecimento, </w:t>
      </w:r>
      <w:r w:rsidR="008A3071">
        <w:rPr>
          <w:rFonts w:eastAsia="MS Mincho"/>
          <w:color w:val="000000"/>
          <w:sz w:val="24"/>
          <w:szCs w:val="24"/>
        </w:rPr>
        <w:t>o uso de processos criativos e a difusão das melhores práticas em Arquitetura e Urbanismo.</w:t>
      </w:r>
    </w:p>
    <w:p w14:paraId="5AD5AE08" w14:textId="77777777" w:rsidR="00CC62B5" w:rsidRDefault="00CC62B5" w:rsidP="00F72355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4A267AB4" w14:textId="6208DBA2" w:rsidR="00C75AB2" w:rsidRPr="00C75AB2" w:rsidRDefault="00CC62B5" w:rsidP="00F72355">
      <w:pPr>
        <w:pStyle w:val="Corpodetexto2"/>
        <w:rPr>
          <w:rFonts w:eastAsia="MS Mincho"/>
          <w:color w:val="000000"/>
          <w:sz w:val="24"/>
          <w:szCs w:val="24"/>
        </w:rPr>
      </w:pPr>
      <w:r>
        <w:rPr>
          <w:rFonts w:eastAsia="MS Mincho"/>
          <w:color w:val="000000"/>
          <w:sz w:val="24"/>
          <w:szCs w:val="24"/>
        </w:rPr>
        <w:t xml:space="preserve">Considerando </w:t>
      </w:r>
      <w:r w:rsidR="005910E7">
        <w:rPr>
          <w:rFonts w:eastAsia="MS Mincho"/>
          <w:color w:val="000000"/>
          <w:sz w:val="24"/>
          <w:szCs w:val="24"/>
        </w:rPr>
        <w:tab/>
      </w:r>
      <w:r w:rsidR="00743376">
        <w:rPr>
          <w:rFonts w:eastAsia="MS Mincho"/>
          <w:color w:val="000000"/>
          <w:sz w:val="24"/>
          <w:szCs w:val="24"/>
        </w:rPr>
        <w:t>a eficácia no atendimento e no relacionamento com os arquitetos e urbanistas e a sociedade.</w:t>
      </w:r>
    </w:p>
    <w:p w14:paraId="413E2B39" w14:textId="77777777" w:rsidR="00C75AB2" w:rsidRPr="00C75AB2" w:rsidRDefault="00C75AB2" w:rsidP="00F72355">
      <w:pPr>
        <w:pStyle w:val="Corpodetexto2"/>
        <w:rPr>
          <w:rFonts w:eastAsia="MS Mincho"/>
          <w:color w:val="000000"/>
          <w:sz w:val="24"/>
          <w:szCs w:val="24"/>
        </w:rPr>
      </w:pPr>
    </w:p>
    <w:p w14:paraId="6EE9B210" w14:textId="090D0FC3" w:rsidR="005E7BA9" w:rsidRPr="00C75AB2" w:rsidRDefault="00C75AB2" w:rsidP="00F72355">
      <w:pPr>
        <w:pStyle w:val="Corpodetexto2"/>
        <w:rPr>
          <w:rFonts w:eastAsia="MS Mincho"/>
          <w:color w:val="000000"/>
          <w:sz w:val="24"/>
          <w:szCs w:val="24"/>
        </w:rPr>
      </w:pPr>
      <w:r w:rsidRPr="00C75AB2">
        <w:rPr>
          <w:rFonts w:eastAsia="MS Mincho"/>
          <w:color w:val="000000"/>
          <w:sz w:val="24"/>
          <w:szCs w:val="24"/>
        </w:rPr>
        <w:t>Considerando as diretrizes orçamentárias do CAU/BR para 2024;</w:t>
      </w:r>
    </w:p>
    <w:p w14:paraId="4522F731" w14:textId="77777777" w:rsidR="00C75AB2" w:rsidRPr="00C75AB2" w:rsidRDefault="00C75AB2" w:rsidP="00C75AB2">
      <w:pPr>
        <w:pStyle w:val="Corpodetexto2"/>
        <w:rPr>
          <w:sz w:val="24"/>
          <w:szCs w:val="24"/>
        </w:rPr>
      </w:pPr>
    </w:p>
    <w:p w14:paraId="166105C1" w14:textId="6D00EED3" w:rsidR="005E7BA9" w:rsidRPr="00C75AB2" w:rsidRDefault="005E7BA9" w:rsidP="00C75AB2">
      <w:pPr>
        <w:pStyle w:val="Corpodetexto2"/>
        <w:rPr>
          <w:b/>
          <w:sz w:val="24"/>
          <w:szCs w:val="24"/>
        </w:rPr>
      </w:pPr>
      <w:r w:rsidRPr="004F6A42">
        <w:rPr>
          <w:b/>
          <w:sz w:val="24"/>
          <w:szCs w:val="24"/>
        </w:rPr>
        <w:t>DELIBEROU</w:t>
      </w:r>
      <w:r w:rsidR="00C75AB2" w:rsidRPr="004F6A42">
        <w:rPr>
          <w:b/>
          <w:sz w:val="24"/>
          <w:szCs w:val="24"/>
        </w:rPr>
        <w:t>:</w:t>
      </w:r>
    </w:p>
    <w:p w14:paraId="23266CFF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p w14:paraId="4380AB22" w14:textId="44776278" w:rsidR="0051294D" w:rsidRPr="00A9257D" w:rsidRDefault="005E7BA9" w:rsidP="00A9257D">
      <w:pPr>
        <w:pStyle w:val="Corpodetexto2"/>
        <w:rPr>
          <w:bCs/>
          <w:sz w:val="24"/>
          <w:szCs w:val="24"/>
        </w:rPr>
      </w:pPr>
      <w:r w:rsidRPr="00C75AB2">
        <w:rPr>
          <w:sz w:val="24"/>
          <w:szCs w:val="24"/>
        </w:rPr>
        <w:t xml:space="preserve">1 – </w:t>
      </w:r>
      <w:r w:rsidR="00036F87">
        <w:rPr>
          <w:sz w:val="24"/>
          <w:szCs w:val="24"/>
        </w:rPr>
        <w:t>Aprovar</w:t>
      </w:r>
      <w:r w:rsidR="00342E3A">
        <w:rPr>
          <w:sz w:val="24"/>
          <w:szCs w:val="24"/>
        </w:rPr>
        <w:t xml:space="preserve"> </w:t>
      </w:r>
      <w:r w:rsidR="00117848">
        <w:rPr>
          <w:sz w:val="24"/>
          <w:szCs w:val="24"/>
        </w:rPr>
        <w:t>E</w:t>
      </w:r>
      <w:r w:rsidR="00FD557B">
        <w:rPr>
          <w:sz w:val="24"/>
          <w:szCs w:val="24"/>
        </w:rPr>
        <w:t>xecução Orçamentária</w:t>
      </w:r>
      <w:r w:rsidR="00224EE9">
        <w:rPr>
          <w:sz w:val="24"/>
          <w:szCs w:val="24"/>
        </w:rPr>
        <w:t xml:space="preserve"> </w:t>
      </w:r>
      <w:r w:rsidR="00275C71">
        <w:rPr>
          <w:sz w:val="24"/>
          <w:szCs w:val="24"/>
        </w:rPr>
        <w:t>do 1º trimestre de 2024</w:t>
      </w:r>
      <w:r w:rsidR="003D5B53">
        <w:rPr>
          <w:sz w:val="24"/>
          <w:szCs w:val="24"/>
        </w:rPr>
        <w:t>,</w:t>
      </w:r>
      <w:r w:rsidR="00286231">
        <w:rPr>
          <w:sz w:val="24"/>
          <w:szCs w:val="24"/>
        </w:rPr>
        <w:t xml:space="preserve"> </w:t>
      </w:r>
      <w:r w:rsidR="00FE00D8">
        <w:rPr>
          <w:sz w:val="24"/>
          <w:szCs w:val="24"/>
        </w:rPr>
        <w:t>conforme Deliberação n° 011-2024</w:t>
      </w:r>
      <w:r w:rsidR="00CA7BFE">
        <w:rPr>
          <w:sz w:val="24"/>
          <w:szCs w:val="24"/>
        </w:rPr>
        <w:t>-COPAF-CAU/AL.</w:t>
      </w:r>
    </w:p>
    <w:p w14:paraId="00659690" w14:textId="0C9A2C30" w:rsidR="005E7BA9" w:rsidRDefault="005E7BA9" w:rsidP="00752A06">
      <w:pPr>
        <w:jc w:val="center"/>
        <w:rPr>
          <w:rFonts w:ascii="Times New Roman" w:hAnsi="Times New Roman"/>
          <w:lang w:eastAsia="pt-BR"/>
        </w:rPr>
      </w:pPr>
      <w:proofErr w:type="spellStart"/>
      <w:r w:rsidRPr="00C75AB2">
        <w:rPr>
          <w:rFonts w:ascii="Times New Roman" w:hAnsi="Times New Roman"/>
        </w:rPr>
        <w:t>Maceió-AL</w:t>
      </w:r>
      <w:proofErr w:type="spellEnd"/>
      <w:r w:rsidRPr="00C75AB2">
        <w:rPr>
          <w:rFonts w:ascii="Times New Roman" w:hAnsi="Times New Roman"/>
        </w:rPr>
        <w:t xml:space="preserve">, </w:t>
      </w:r>
      <w:r w:rsidR="00C75AB2" w:rsidRPr="00C75AB2">
        <w:rPr>
          <w:rFonts w:ascii="Times New Roman" w:hAnsi="Times New Roman"/>
          <w:lang w:eastAsia="pt-BR"/>
        </w:rPr>
        <w:t>2</w:t>
      </w:r>
      <w:r w:rsidR="00A44E77">
        <w:rPr>
          <w:rFonts w:ascii="Times New Roman" w:hAnsi="Times New Roman"/>
          <w:lang w:eastAsia="pt-BR"/>
        </w:rPr>
        <w:t>7</w:t>
      </w:r>
      <w:r w:rsidRPr="00C75AB2">
        <w:rPr>
          <w:rFonts w:ascii="Times New Roman" w:hAnsi="Times New Roman"/>
          <w:lang w:eastAsia="pt-BR"/>
        </w:rPr>
        <w:t xml:space="preserve"> de </w:t>
      </w:r>
      <w:r w:rsidR="00A44E77">
        <w:rPr>
          <w:rFonts w:ascii="Times New Roman" w:hAnsi="Times New Roman"/>
          <w:lang w:eastAsia="pt-BR"/>
        </w:rPr>
        <w:t>maio</w:t>
      </w:r>
      <w:r w:rsidR="00C75AB2" w:rsidRPr="00C75AB2">
        <w:rPr>
          <w:rFonts w:ascii="Times New Roman" w:hAnsi="Times New Roman"/>
          <w:lang w:eastAsia="pt-BR"/>
        </w:rPr>
        <w:t xml:space="preserve"> </w:t>
      </w:r>
      <w:r w:rsidRPr="00C75AB2">
        <w:rPr>
          <w:rFonts w:ascii="Times New Roman" w:hAnsi="Times New Roman"/>
          <w:lang w:eastAsia="pt-BR"/>
        </w:rPr>
        <w:t>de 202</w:t>
      </w:r>
      <w:r w:rsidR="00C75AB2" w:rsidRPr="00C75AB2">
        <w:rPr>
          <w:rFonts w:ascii="Times New Roman" w:hAnsi="Times New Roman"/>
          <w:lang w:eastAsia="pt-BR"/>
        </w:rPr>
        <w:t>4</w:t>
      </w:r>
      <w:r w:rsidRPr="00C75AB2">
        <w:rPr>
          <w:rFonts w:ascii="Times New Roman" w:hAnsi="Times New Roman"/>
          <w:lang w:eastAsia="pt-BR"/>
        </w:rPr>
        <w:t>.</w:t>
      </w:r>
    </w:p>
    <w:p w14:paraId="27BE7C1B" w14:textId="77777777" w:rsidR="005558D0" w:rsidRPr="00C75AB2" w:rsidRDefault="005558D0" w:rsidP="00752A06">
      <w:pPr>
        <w:jc w:val="center"/>
        <w:rPr>
          <w:rFonts w:ascii="Times New Roman" w:hAnsi="Times New Roman"/>
          <w:lang w:eastAsia="pt-BR"/>
        </w:rPr>
      </w:pPr>
    </w:p>
    <w:p w14:paraId="544DC4F7" w14:textId="77777777" w:rsidR="005E7BA9" w:rsidRPr="00C75AB2" w:rsidRDefault="005E7BA9" w:rsidP="00C75AB2">
      <w:pPr>
        <w:jc w:val="both"/>
        <w:rPr>
          <w:rFonts w:ascii="Times New Roman" w:hAnsi="Times New Roman"/>
        </w:rPr>
      </w:pP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708"/>
        <w:gridCol w:w="709"/>
        <w:gridCol w:w="1418"/>
        <w:gridCol w:w="1275"/>
        <w:gridCol w:w="1418"/>
      </w:tblGrid>
      <w:tr w:rsidR="00A9257D" w14:paraId="0510FD69" w14:textId="77777777" w:rsidTr="00A9257D">
        <w:trPr>
          <w:trHeight w:val="391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12DD3" w14:textId="77777777" w:rsidR="00A9257D" w:rsidRDefault="00A9257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Conselheiro (a):</w:t>
            </w:r>
          </w:p>
        </w:tc>
        <w:tc>
          <w:tcPr>
            <w:tcW w:w="4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7C0A3" w14:textId="77777777" w:rsidR="00A9257D" w:rsidRDefault="00A9257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5DD8C" w14:textId="77777777" w:rsidR="00A9257D" w:rsidRDefault="00A9257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Assinatura</w:t>
            </w:r>
          </w:p>
        </w:tc>
      </w:tr>
      <w:tr w:rsidR="00A9257D" w14:paraId="422BB72C" w14:textId="77777777" w:rsidTr="00A9257D">
        <w:trPr>
          <w:trHeight w:val="101"/>
        </w:trPr>
        <w:tc>
          <w:tcPr>
            <w:tcW w:w="3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4570" w14:textId="77777777" w:rsidR="00A9257D" w:rsidRDefault="00A9257D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32BE8A" w14:textId="77777777" w:rsidR="00A9257D" w:rsidRDefault="00A9257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4A0DB" w14:textId="77777777" w:rsidR="00A9257D" w:rsidRDefault="00A9257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BBA9D" w14:textId="77777777" w:rsidR="00A9257D" w:rsidRDefault="00A9257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2F6B2" w14:textId="77777777" w:rsidR="00A9257D" w:rsidRDefault="00A9257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EE673" w14:textId="77777777" w:rsidR="00A9257D" w:rsidRDefault="00A9257D">
            <w:pPr>
              <w:rPr>
                <w:rFonts w:ascii="Times New Roman" w:hAnsi="Times New Roman"/>
                <w:b/>
              </w:rPr>
            </w:pPr>
          </w:p>
        </w:tc>
      </w:tr>
      <w:tr w:rsidR="00A9257D" w14:paraId="62FDA84C" w14:textId="77777777" w:rsidTr="00A9257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1EF452" w14:textId="77777777" w:rsidR="00A9257D" w:rsidRDefault="00A925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Geraldo </w:t>
            </w:r>
            <w:proofErr w:type="spellStart"/>
            <w:r>
              <w:rPr>
                <w:rFonts w:ascii="Times New Roman" w:hAnsi="Times New Roman"/>
              </w:rPr>
              <w:t>Majela</w:t>
            </w:r>
            <w:proofErr w:type="spellEnd"/>
            <w:r>
              <w:rPr>
                <w:rFonts w:ascii="Times New Roman" w:hAnsi="Times New Roman"/>
              </w:rPr>
              <w:t xml:space="preserve"> G. Faria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F9F65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2A29B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50800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0ACDC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44AFC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</w:p>
        </w:tc>
      </w:tr>
      <w:tr w:rsidR="00A9257D" w14:paraId="52119D91" w14:textId="77777777" w:rsidTr="00A9257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E441A" w14:textId="77777777" w:rsidR="00A9257D" w:rsidRDefault="00A9257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Margíria</w:t>
            </w:r>
            <w:proofErr w:type="spellEnd"/>
            <w:r>
              <w:rPr>
                <w:rFonts w:ascii="Times New Roman" w:hAnsi="Times New Roman"/>
              </w:rPr>
              <w:t xml:space="preserve"> Mércia C. O. França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760C6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88922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C1CB31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D21F1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C003B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</w:p>
        </w:tc>
      </w:tr>
      <w:tr w:rsidR="00A9257D" w14:paraId="46FDAB5F" w14:textId="77777777" w:rsidTr="00A9257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D69E1E" w14:textId="77777777" w:rsidR="00A9257D" w:rsidRDefault="00A925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7CA198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FFCA4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BF0CD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71BE6B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A2CF75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</w:p>
        </w:tc>
      </w:tr>
      <w:tr w:rsidR="00A9257D" w14:paraId="60E8ED2B" w14:textId="77777777" w:rsidTr="00A9257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43CB2" w14:textId="77777777" w:rsidR="00A9257D" w:rsidRDefault="00A9257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Suzann</w:t>
            </w:r>
            <w:proofErr w:type="spellEnd"/>
            <w:r>
              <w:rPr>
                <w:rFonts w:ascii="Times New Roman" w:hAnsi="Times New Roman"/>
              </w:rPr>
              <w:t xml:space="preserve"> F. </w:t>
            </w:r>
            <w:proofErr w:type="gramStart"/>
            <w:r>
              <w:rPr>
                <w:rFonts w:ascii="Times New Roman" w:hAnsi="Times New Roman"/>
              </w:rPr>
              <w:t>Cordeiro  de</w:t>
            </w:r>
            <w:proofErr w:type="gramEnd"/>
            <w:r>
              <w:rPr>
                <w:rFonts w:ascii="Times New Roman" w:hAnsi="Times New Roman"/>
              </w:rPr>
              <w:t xml:space="preserve"> Lima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942B2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06BD3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54A3A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AD8556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10E27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</w:p>
        </w:tc>
      </w:tr>
      <w:tr w:rsidR="00A9257D" w14:paraId="5F37DD74" w14:textId="77777777" w:rsidTr="00A9257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F8653" w14:textId="77777777" w:rsidR="00A9257D" w:rsidRDefault="00A9257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11A16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C2821A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5FD8D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D0FD2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4C009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</w:p>
        </w:tc>
      </w:tr>
      <w:tr w:rsidR="00A9257D" w14:paraId="3ADD6BCC" w14:textId="77777777" w:rsidTr="00A9257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379037" w14:textId="77777777" w:rsidR="00A9257D" w:rsidRDefault="00A925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Lorena C. Cerqueira Tenório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A48F75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0508C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EEAEA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70DF7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F996B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</w:p>
        </w:tc>
      </w:tr>
      <w:tr w:rsidR="00A9257D" w14:paraId="6B9C12C3" w14:textId="77777777" w:rsidTr="00A9257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7D475A" w14:textId="77777777" w:rsidR="00A9257D" w:rsidRDefault="00A9257D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lastRenderedPageBreak/>
              <w:t>Haiana</w:t>
            </w:r>
            <w:proofErr w:type="spellEnd"/>
            <w:r>
              <w:rPr>
                <w:rFonts w:ascii="Times New Roman" w:hAnsi="Times New Roman"/>
              </w:rPr>
              <w:t xml:space="preserve"> Calheiros de Lima </w:t>
            </w:r>
            <w:proofErr w:type="spellStart"/>
            <w:r>
              <w:rPr>
                <w:rFonts w:ascii="Times New Roman" w:hAnsi="Times New Roman"/>
              </w:rPr>
              <w:t>Omena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72427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A2F1EB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2780B1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0C23F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A8AA5B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</w:p>
        </w:tc>
      </w:tr>
      <w:tr w:rsidR="00A9257D" w14:paraId="437FB779" w14:textId="77777777" w:rsidTr="00A9257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8BB66" w14:textId="77777777" w:rsidR="00A9257D" w:rsidRDefault="00A9257D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 xml:space="preserve">Sofia Campos </w:t>
            </w:r>
            <w:proofErr w:type="spellStart"/>
            <w:r>
              <w:rPr>
                <w:rFonts w:ascii="Times New Roman" w:eastAsia="Cambria" w:hAnsi="Times New Roman"/>
              </w:rPr>
              <w:t>Christopoulos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A1BEF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E7E8A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91805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8B783E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0C919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</w:p>
        </w:tc>
      </w:tr>
      <w:tr w:rsidR="00A9257D" w14:paraId="03054C8C" w14:textId="77777777" w:rsidTr="00A9257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E6C4F" w14:textId="77777777" w:rsidR="00A9257D" w:rsidRDefault="00A9257D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Elizabeth de A. C. de Gonçalves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7DD3E3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6865A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CD1133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199796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928F7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</w:p>
        </w:tc>
      </w:tr>
      <w:tr w:rsidR="00A9257D" w14:paraId="7DB1AE38" w14:textId="77777777" w:rsidTr="00A9257D">
        <w:trPr>
          <w:trHeight w:hRule="exact" w:val="34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64EE8" w14:textId="77777777" w:rsidR="00A9257D" w:rsidRDefault="00A9257D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1E0605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9EE2B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2C74F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4D374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0D3FE" w14:textId="77777777" w:rsidR="00A9257D" w:rsidRDefault="00A9257D">
            <w:pPr>
              <w:jc w:val="both"/>
              <w:rPr>
                <w:rFonts w:ascii="Times New Roman" w:hAnsi="Times New Roman"/>
              </w:rPr>
            </w:pPr>
          </w:p>
        </w:tc>
      </w:tr>
    </w:tbl>
    <w:p w14:paraId="41DE6BC7" w14:textId="77777777" w:rsidR="00A36D8E" w:rsidRDefault="00A36D8E" w:rsidP="00C75AB2">
      <w:pPr>
        <w:jc w:val="both"/>
        <w:rPr>
          <w:rFonts w:ascii="Times New Roman" w:hAnsi="Times New Roman"/>
        </w:rPr>
      </w:pPr>
    </w:p>
    <w:sectPr w:rsidR="00A36D8E" w:rsidSect="00812340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81B06F" w14:textId="77777777" w:rsidR="000522AD" w:rsidRDefault="000522AD" w:rsidP="00EE4FDD">
      <w:r>
        <w:separator/>
      </w:r>
    </w:p>
  </w:endnote>
  <w:endnote w:type="continuationSeparator" w:id="0">
    <w:p w14:paraId="731C971E" w14:textId="77777777" w:rsidR="000522AD" w:rsidRDefault="000522AD" w:rsidP="00EE4FDD">
      <w:r>
        <w:continuationSeparator/>
      </w:r>
    </w:p>
  </w:endnote>
  <w:endnote w:type="continuationNotice" w:id="1">
    <w:p w14:paraId="2C3C8B56" w14:textId="77777777" w:rsidR="000522AD" w:rsidRDefault="000522A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235E6" w14:textId="77777777" w:rsidR="00FD47A2" w:rsidRDefault="00FD47A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6B8DCD" w14:textId="77777777" w:rsidR="000522AD" w:rsidRDefault="000522AD" w:rsidP="00EE4FDD">
      <w:r>
        <w:separator/>
      </w:r>
    </w:p>
  </w:footnote>
  <w:footnote w:type="continuationSeparator" w:id="0">
    <w:p w14:paraId="7F0A8872" w14:textId="77777777" w:rsidR="000522AD" w:rsidRDefault="000522AD" w:rsidP="00EE4FDD">
      <w:r>
        <w:continuationSeparator/>
      </w:r>
    </w:p>
  </w:footnote>
  <w:footnote w:type="continuationNotice" w:id="1">
    <w:p w14:paraId="6878782E" w14:textId="77777777" w:rsidR="000522AD" w:rsidRDefault="000522A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235E0" w14:textId="77777777" w:rsidR="00FD47A2" w:rsidRDefault="000522AD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235E1" w14:textId="77777777" w:rsidR="00FD47A2" w:rsidRDefault="00FD47A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FD47A2" w:rsidRDefault="00FD47A2">
    <w:pPr>
      <w:pStyle w:val="Cabealho"/>
    </w:pPr>
  </w:p>
  <w:p w14:paraId="769235E3" w14:textId="77777777" w:rsidR="00FD47A2" w:rsidRDefault="00FD47A2">
    <w:pPr>
      <w:pStyle w:val="Cabealho"/>
    </w:pPr>
  </w:p>
  <w:p w14:paraId="769235E4" w14:textId="77777777" w:rsidR="00FD47A2" w:rsidRDefault="00FD47A2">
    <w:pPr>
      <w:pStyle w:val="Cabealho"/>
    </w:pPr>
  </w:p>
  <w:p w14:paraId="769235E5" w14:textId="77777777" w:rsidR="00FD47A2" w:rsidRDefault="00FD47A2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9235E7" w14:textId="77777777" w:rsidR="00FD47A2" w:rsidRDefault="000522AD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B8187A"/>
    <w:multiLevelType w:val="hybridMultilevel"/>
    <w:tmpl w:val="89FE38CA"/>
    <w:lvl w:ilvl="0" w:tplc="0416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3" w15:restartNumberingAfterBreak="0">
    <w:nsid w:val="12D12152"/>
    <w:multiLevelType w:val="multilevel"/>
    <w:tmpl w:val="EC72902E"/>
    <w:lvl w:ilvl="0">
      <w:start w:val="7"/>
      <w:numFmt w:val="decimal"/>
      <w:lvlText w:val="%1."/>
      <w:lvlJc w:val="left"/>
      <w:pPr>
        <w:ind w:left="840" w:hanging="720"/>
      </w:pPr>
      <w:rPr>
        <w:rFonts w:eastAsia="Times New Roman" w:cs="Times New Roman"/>
        <w:b/>
        <w:bCs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40" w:hanging="720"/>
      </w:pPr>
      <w:rPr>
        <w:rFonts w:eastAsia="Times New Roman" w:cs="Times New Roman"/>
        <w:b/>
        <w:bCs/>
        <w:spacing w:val="-2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25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372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344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317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262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34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4" w15:restartNumberingAfterBreak="0">
    <w:nsid w:val="14286ABD"/>
    <w:multiLevelType w:val="multilevel"/>
    <w:tmpl w:val="28F49FC8"/>
    <w:lvl w:ilvl="0">
      <w:start w:val="7"/>
      <w:numFmt w:val="decimal"/>
      <w:lvlText w:val="%1"/>
      <w:lvlJc w:val="left"/>
      <w:pPr>
        <w:ind w:left="506" w:hanging="38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06" w:hanging="38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56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428" w:hanging="5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393" w:hanging="5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357" w:hanging="5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321" w:hanging="5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286" w:hanging="5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50" w:hanging="560"/>
      </w:pPr>
      <w:rPr>
        <w:rFonts w:ascii="Symbol" w:hAnsi="Symbol" w:cs="Symbol" w:hint="default"/>
        <w:lang w:val="pt-PT" w:eastAsia="en-US" w:bidi="ar-SA"/>
      </w:rPr>
    </w:lvl>
  </w:abstractNum>
  <w:abstractNum w:abstractNumId="5" w15:restartNumberingAfterBreak="0">
    <w:nsid w:val="14DB5420"/>
    <w:multiLevelType w:val="multilevel"/>
    <w:tmpl w:val="0B7A9BCA"/>
    <w:lvl w:ilvl="0">
      <w:start w:val="5"/>
      <w:numFmt w:val="decimal"/>
      <w:lvlText w:val="%1"/>
      <w:lvlJc w:val="left"/>
      <w:pPr>
        <w:ind w:left="120" w:hanging="401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01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31" w:hanging="401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401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401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401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401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401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401"/>
      </w:pPr>
      <w:rPr>
        <w:rFonts w:ascii="Symbol" w:hAnsi="Symbol" w:cs="Symbol" w:hint="default"/>
        <w:lang w:val="pt-PT" w:eastAsia="en-US" w:bidi="ar-SA"/>
      </w:rPr>
    </w:lvl>
  </w:abstractNum>
  <w:abstractNum w:abstractNumId="6" w15:restartNumberingAfterBreak="0">
    <w:nsid w:val="15690E30"/>
    <w:multiLevelType w:val="multilevel"/>
    <w:tmpl w:val="D41E25D4"/>
    <w:lvl w:ilvl="0">
      <w:start w:val="5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20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7" w15:restartNumberingAfterBreak="0">
    <w:nsid w:val="15DE17E4"/>
    <w:multiLevelType w:val="multilevel"/>
    <w:tmpl w:val="5F3A8DE6"/>
    <w:lvl w:ilvl="0">
      <w:start w:val="5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8" w15:restartNumberingAfterBreak="0">
    <w:nsid w:val="18E82782"/>
    <w:multiLevelType w:val="multilevel"/>
    <w:tmpl w:val="B3845E6A"/>
    <w:lvl w:ilvl="0">
      <w:start w:val="11"/>
      <w:numFmt w:val="decimal"/>
      <w:lvlText w:val="%1"/>
      <w:lvlJc w:val="left"/>
      <w:pPr>
        <w:ind w:left="120" w:hanging="55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55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782" w:hanging="663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646" w:hanging="663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579" w:hanging="663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512" w:hanging="663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446" w:hanging="663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379" w:hanging="663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12" w:hanging="663"/>
      </w:pPr>
      <w:rPr>
        <w:rFonts w:ascii="Symbol" w:hAnsi="Symbol" w:cs="Symbol" w:hint="default"/>
        <w:lang w:val="pt-PT" w:eastAsia="en-US" w:bidi="ar-SA"/>
      </w:rPr>
    </w:lvl>
  </w:abstractNum>
  <w:abstractNum w:abstractNumId="9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B17882"/>
    <w:multiLevelType w:val="multilevel"/>
    <w:tmpl w:val="E926EF02"/>
    <w:lvl w:ilvl="0">
      <w:start w:val="2"/>
      <w:numFmt w:val="decimal"/>
      <w:lvlText w:val="%1"/>
      <w:lvlJc w:val="left"/>
      <w:pPr>
        <w:ind w:left="120" w:hanging="607"/>
      </w:pPr>
      <w:rPr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120" w:hanging="607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60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607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607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607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607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607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607"/>
      </w:pPr>
      <w:rPr>
        <w:rFonts w:ascii="Symbol" w:hAnsi="Symbol" w:cs="Symbol" w:hint="default"/>
        <w:lang w:val="pt-PT" w:eastAsia="en-US" w:bidi="ar-SA"/>
      </w:rPr>
    </w:lvl>
  </w:abstractNum>
  <w:abstractNum w:abstractNumId="11" w15:restartNumberingAfterBreak="0">
    <w:nsid w:val="244A6EAB"/>
    <w:multiLevelType w:val="multilevel"/>
    <w:tmpl w:val="A846FD8A"/>
    <w:lvl w:ilvl="0">
      <w:start w:val="8"/>
      <w:numFmt w:val="decimal"/>
      <w:lvlText w:val="%1"/>
      <w:lvlJc w:val="left"/>
      <w:pPr>
        <w:ind w:left="120" w:hanging="38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38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840" w:hanging="36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693" w:hanging="3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619" w:hanging="3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546" w:hanging="3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472" w:hanging="3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399" w:hanging="3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26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12" w15:restartNumberingAfterBreak="0">
    <w:nsid w:val="265844DB"/>
    <w:multiLevelType w:val="multilevel"/>
    <w:tmpl w:val="EBB29760"/>
    <w:lvl w:ilvl="0">
      <w:start w:val="5"/>
      <w:numFmt w:val="decimal"/>
      <w:lvlText w:val="%1"/>
      <w:lvlJc w:val="left"/>
      <w:pPr>
        <w:ind w:left="1397" w:hanging="711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97" w:hanging="711"/>
      </w:pPr>
      <w:rPr>
        <w:lang w:val="pt-PT" w:eastAsia="en-US" w:bidi="ar-SA"/>
      </w:rPr>
    </w:lvl>
    <w:lvl w:ilvl="2">
      <w:start w:val="2"/>
      <w:numFmt w:val="decimal"/>
      <w:lvlText w:val="%1.%2.%3."/>
      <w:lvlJc w:val="left"/>
      <w:pPr>
        <w:ind w:left="1562" w:hanging="711"/>
      </w:pPr>
      <w:rPr>
        <w:rFonts w:eastAsia="Times New Roman" w:cs="Times New Roman"/>
        <w:b/>
        <w:bCs/>
        <w:color w:val="FF0000"/>
        <w:spacing w:val="-10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560" w:hanging="874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099" w:hanging="87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946" w:hanging="87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92" w:hanging="87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39" w:hanging="87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86" w:hanging="874"/>
      </w:pPr>
      <w:rPr>
        <w:rFonts w:ascii="Symbol" w:hAnsi="Symbol" w:cs="Symbol" w:hint="default"/>
        <w:lang w:val="pt-PT" w:eastAsia="en-US" w:bidi="ar-SA"/>
      </w:rPr>
    </w:lvl>
  </w:abstractNum>
  <w:abstractNum w:abstractNumId="1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E3056B"/>
    <w:multiLevelType w:val="multilevel"/>
    <w:tmpl w:val="2C8EB264"/>
    <w:lvl w:ilvl="0">
      <w:start w:val="9"/>
      <w:numFmt w:val="decimal"/>
      <w:lvlText w:val="%1"/>
      <w:lvlJc w:val="left"/>
      <w:pPr>
        <w:ind w:left="120" w:hanging="423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23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60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60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60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60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60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60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600"/>
      </w:pPr>
      <w:rPr>
        <w:rFonts w:ascii="Symbol" w:hAnsi="Symbol" w:cs="Symbol" w:hint="default"/>
        <w:lang w:val="pt-PT" w:eastAsia="en-US" w:bidi="ar-SA"/>
      </w:rPr>
    </w:lvl>
  </w:abstractNum>
  <w:abstractNum w:abstractNumId="15" w15:restartNumberingAfterBreak="0">
    <w:nsid w:val="2FD775B9"/>
    <w:multiLevelType w:val="multilevel"/>
    <w:tmpl w:val="27B21D88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05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0" w:hanging="1800"/>
      </w:pPr>
      <w:rPr>
        <w:rFonts w:hint="default"/>
      </w:rPr>
    </w:lvl>
  </w:abstractNum>
  <w:abstractNum w:abstractNumId="16" w15:restartNumberingAfterBreak="0">
    <w:nsid w:val="304345EC"/>
    <w:multiLevelType w:val="multilevel"/>
    <w:tmpl w:val="63F0573C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020" w:hanging="36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26" w:hanging="36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3" w:hanging="3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39" w:hanging="3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6" w:hanging="3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2" w:hanging="3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59" w:hanging="3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6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17" w15:restartNumberingAfterBreak="0">
    <w:nsid w:val="330D39E0"/>
    <w:multiLevelType w:val="multilevel"/>
    <w:tmpl w:val="10B8BDF8"/>
    <w:lvl w:ilvl="0">
      <w:start w:val="1"/>
      <w:numFmt w:val="decimal"/>
      <w:lvlText w:val="%1."/>
      <w:lvlJc w:val="left"/>
      <w:pPr>
        <w:ind w:left="840" w:hanging="360"/>
      </w:pPr>
      <w:rPr>
        <w:rFonts w:eastAsia="Arial" w:cs="Arial"/>
        <w:spacing w:val="-1"/>
        <w:w w:val="100"/>
        <w:sz w:val="22"/>
        <w:szCs w:val="22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673" w:hanging="36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507" w:hanging="36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341" w:hanging="36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175" w:hanging="36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009" w:hanging="36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843" w:hanging="36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77" w:hanging="36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511" w:hanging="360"/>
      </w:pPr>
      <w:rPr>
        <w:rFonts w:ascii="Symbol" w:hAnsi="Symbol" w:cs="Symbol" w:hint="default"/>
        <w:lang w:val="pt-PT" w:eastAsia="en-US" w:bidi="ar-SA"/>
      </w:rPr>
    </w:lvl>
  </w:abstractNum>
  <w:abstractNum w:abstractNumId="18" w15:restartNumberingAfterBreak="0">
    <w:nsid w:val="33672593"/>
    <w:multiLevelType w:val="multilevel"/>
    <w:tmpl w:val="433CBCF6"/>
    <w:lvl w:ilvl="0">
      <w:start w:val="2"/>
      <w:numFmt w:val="decimal"/>
      <w:lvlText w:val="%1"/>
      <w:lvlJc w:val="left"/>
      <w:pPr>
        <w:ind w:left="120" w:hanging="403"/>
      </w:pPr>
      <w:rPr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20" w:hanging="403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564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564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56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56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56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56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564"/>
      </w:pPr>
      <w:rPr>
        <w:rFonts w:ascii="Symbol" w:hAnsi="Symbol" w:cs="Symbol" w:hint="default"/>
        <w:lang w:val="pt-PT" w:eastAsia="en-US" w:bidi="ar-SA"/>
      </w:rPr>
    </w:lvl>
  </w:abstractNum>
  <w:abstractNum w:abstractNumId="19" w15:restartNumberingAfterBreak="0">
    <w:nsid w:val="3C037272"/>
    <w:multiLevelType w:val="multilevel"/>
    <w:tmpl w:val="9B9AE876"/>
    <w:lvl w:ilvl="0">
      <w:start w:val="1"/>
      <w:numFmt w:val="decimal"/>
      <w:lvlText w:val="%1."/>
      <w:lvlJc w:val="left"/>
      <w:pPr>
        <w:ind w:left="360" w:hanging="240"/>
      </w:pPr>
      <w:rPr>
        <w:rFonts w:eastAsia="Times New Roman" w:cs="Times New Roman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1" w:hanging="24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123" w:hanging="24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05" w:hanging="24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887" w:hanging="24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769" w:hanging="24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651" w:hanging="24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33" w:hanging="24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15" w:hanging="240"/>
      </w:pPr>
      <w:rPr>
        <w:rFonts w:ascii="Symbol" w:hAnsi="Symbol" w:cs="Symbol" w:hint="default"/>
        <w:lang w:val="pt-PT" w:eastAsia="en-US" w:bidi="ar-SA"/>
      </w:rPr>
    </w:lvl>
  </w:abstractNum>
  <w:abstractNum w:abstractNumId="20" w15:restartNumberingAfterBreak="0">
    <w:nsid w:val="434D2874"/>
    <w:multiLevelType w:val="multilevel"/>
    <w:tmpl w:val="5678A3E6"/>
    <w:lvl w:ilvl="0">
      <w:start w:val="5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4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560" w:hanging="874"/>
      </w:pPr>
      <w:rPr>
        <w:rFonts w:eastAsia="Times New Roman" w:cs="Times New Roman"/>
        <w:b/>
        <w:bCs/>
        <w:spacing w:val="-27"/>
        <w:w w:val="99"/>
        <w:sz w:val="24"/>
        <w:szCs w:val="24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099" w:hanging="87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946" w:hanging="87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92" w:hanging="87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39" w:hanging="87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86" w:hanging="874"/>
      </w:pPr>
      <w:rPr>
        <w:rFonts w:ascii="Symbol" w:hAnsi="Symbol" w:cs="Symbol" w:hint="default"/>
        <w:lang w:val="pt-PT" w:eastAsia="en-US" w:bidi="ar-SA"/>
      </w:rPr>
    </w:lvl>
  </w:abstractNum>
  <w:abstractNum w:abstractNumId="21" w15:restartNumberingAfterBreak="0">
    <w:nsid w:val="440C55A9"/>
    <w:multiLevelType w:val="multilevel"/>
    <w:tmpl w:val="E292A7E8"/>
    <w:lvl w:ilvl="0">
      <w:start w:val="1"/>
      <w:numFmt w:val="upperRoman"/>
      <w:lvlText w:val="%1"/>
      <w:lvlJc w:val="left"/>
      <w:pPr>
        <w:ind w:left="534" w:hanging="250"/>
      </w:pPr>
      <w:rPr>
        <w:rFonts w:eastAsia="Times New Roman" w:cs="Times New Roman"/>
        <w:b/>
        <w:bCs/>
        <w:w w:val="100"/>
        <w:sz w:val="24"/>
        <w:szCs w:val="22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59" w:hanging="25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139" w:hanging="25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19" w:hanging="25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899" w:hanging="25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779" w:hanging="25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659" w:hanging="25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39" w:hanging="25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19" w:hanging="250"/>
      </w:pPr>
      <w:rPr>
        <w:rFonts w:ascii="Symbol" w:hAnsi="Symbol" w:cs="Symbol" w:hint="default"/>
        <w:lang w:val="pt-PT" w:eastAsia="en-US" w:bidi="ar-SA"/>
      </w:rPr>
    </w:lvl>
  </w:abstractNum>
  <w:abstractNum w:abstractNumId="22" w15:restartNumberingAfterBreak="0">
    <w:nsid w:val="45D7198E"/>
    <w:multiLevelType w:val="multilevel"/>
    <w:tmpl w:val="A956C86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7"/>
      <w:numFmt w:val="decimal"/>
      <w:lvlText w:val="%1.%2.%3"/>
      <w:lvlJc w:val="left"/>
      <w:pPr>
        <w:ind w:left="1286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23" w15:restartNumberingAfterBreak="0">
    <w:nsid w:val="4CF10EB1"/>
    <w:multiLevelType w:val="multilevel"/>
    <w:tmpl w:val="BD9A746E"/>
    <w:lvl w:ilvl="0">
      <w:start w:val="1"/>
      <w:numFmt w:val="decimal"/>
      <w:lvlText w:val="%1."/>
      <w:lvlJc w:val="left"/>
      <w:pPr>
        <w:ind w:left="840" w:hanging="720"/>
      </w:pPr>
      <w:rPr>
        <w:b/>
        <w:bCs/>
        <w:spacing w:val="-2"/>
        <w:w w:val="99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720"/>
      </w:pPr>
      <w:rPr>
        <w:b/>
        <w:bCs/>
        <w:spacing w:val="-18"/>
        <w:w w:val="99"/>
        <w:sz w:val="24"/>
        <w:szCs w:val="24"/>
        <w:lang w:val="pt-PT" w:eastAsia="en-US" w:bidi="ar-SA"/>
      </w:rPr>
    </w:lvl>
    <w:lvl w:ilvl="2">
      <w:start w:val="1"/>
      <w:numFmt w:val="bullet"/>
      <w:lvlText w:val="-"/>
      <w:lvlJc w:val="left"/>
      <w:pPr>
        <w:ind w:left="1416" w:hanging="142"/>
      </w:pPr>
      <w:rPr>
        <w:rFonts w:ascii="Times New Roman" w:hAnsi="Times New Roman" w:hint="default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389" w:hanging="142"/>
      </w:pPr>
      <w:rPr>
        <w:rFonts w:ascii="Symbol" w:hAnsi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359" w:hanging="142"/>
      </w:pPr>
      <w:rPr>
        <w:rFonts w:ascii="Symbol" w:hAnsi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329" w:hanging="142"/>
      </w:pPr>
      <w:rPr>
        <w:rFonts w:ascii="Symbol" w:hAnsi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299" w:hanging="142"/>
      </w:pPr>
      <w:rPr>
        <w:rFonts w:ascii="Symbol" w:hAnsi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269" w:hanging="142"/>
      </w:pPr>
      <w:rPr>
        <w:rFonts w:ascii="Symbol" w:hAnsi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39" w:hanging="142"/>
      </w:pPr>
      <w:rPr>
        <w:rFonts w:ascii="Symbol" w:hAnsi="Symbol" w:hint="default"/>
        <w:lang w:val="pt-PT" w:eastAsia="en-US" w:bidi="ar-SA"/>
      </w:rPr>
    </w:lvl>
  </w:abstractNum>
  <w:abstractNum w:abstractNumId="2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D405FCF"/>
    <w:multiLevelType w:val="multilevel"/>
    <w:tmpl w:val="84B2110C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  <w:w w:val="100"/>
        <w:sz w:val="24"/>
        <w:szCs w:val="24"/>
        <w:lang w:val="pt-PT" w:eastAsia="en-US" w:bidi="ar-SA"/>
      </w:rPr>
    </w:lvl>
    <w:lvl w:ilvl="1">
      <w:start w:val="1"/>
      <w:numFmt w:val="bullet"/>
      <w:lvlText w:val="-"/>
      <w:lvlJc w:val="left"/>
      <w:pPr>
        <w:ind w:left="1356" w:hanging="142"/>
      </w:pPr>
      <w:rPr>
        <w:rFonts w:ascii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228" w:hanging="142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97" w:hanging="142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966" w:hanging="142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835" w:hanging="142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04" w:hanging="142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72" w:hanging="142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41" w:hanging="142"/>
      </w:pPr>
      <w:rPr>
        <w:rFonts w:ascii="Symbol" w:hAnsi="Symbol" w:cs="Symbol" w:hint="default"/>
        <w:lang w:val="pt-PT" w:eastAsia="en-US" w:bidi="ar-SA"/>
      </w:rPr>
    </w:lvl>
  </w:abstractNum>
  <w:abstractNum w:abstractNumId="26" w15:restartNumberingAfterBreak="0">
    <w:nsid w:val="4E7A569C"/>
    <w:multiLevelType w:val="multilevel"/>
    <w:tmpl w:val="C93E00F8"/>
    <w:lvl w:ilvl="0">
      <w:start w:val="1"/>
      <w:numFmt w:val="lowerLetter"/>
      <w:lvlText w:val="%1)"/>
      <w:lvlJc w:val="left"/>
      <w:pPr>
        <w:ind w:left="1397" w:hanging="569"/>
      </w:pPr>
      <w:rPr>
        <w:rFonts w:eastAsia="Times New Roman" w:cs="Times New Roman"/>
        <w:spacing w:val="-14"/>
        <w:w w:val="99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2177" w:hanging="569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955" w:hanging="569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569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569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569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569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569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569"/>
      </w:pPr>
      <w:rPr>
        <w:rFonts w:ascii="Symbol" w:hAnsi="Symbol" w:cs="Symbol" w:hint="default"/>
        <w:lang w:val="pt-PT" w:eastAsia="en-US" w:bidi="ar-SA"/>
      </w:rPr>
    </w:lvl>
  </w:abstractNum>
  <w:abstractNum w:abstractNumId="27" w15:restartNumberingAfterBreak="0">
    <w:nsid w:val="4EAF42D3"/>
    <w:multiLevelType w:val="multilevel"/>
    <w:tmpl w:val="DAAED990"/>
    <w:lvl w:ilvl="0">
      <w:start w:val="1"/>
      <w:numFmt w:val="decimal"/>
      <w:lvlText w:val="%1."/>
      <w:lvlJc w:val="left"/>
      <w:pPr>
        <w:ind w:left="360" w:hanging="240"/>
      </w:pPr>
      <w:rPr>
        <w:rFonts w:eastAsia="Times New Roman" w:cs="Times New Roman"/>
        <w:spacing w:val="-3"/>
        <w:w w:val="99"/>
        <w:sz w:val="24"/>
        <w:szCs w:val="24"/>
        <w:lang w:val="pt-PT" w:eastAsia="en-US" w:bidi="ar-SA"/>
      </w:rPr>
    </w:lvl>
    <w:lvl w:ilvl="1">
      <w:start w:val="1"/>
      <w:numFmt w:val="bullet"/>
      <w:lvlText w:val=""/>
      <w:lvlJc w:val="left"/>
      <w:pPr>
        <w:ind w:left="1241" w:hanging="240"/>
      </w:pPr>
      <w:rPr>
        <w:rFonts w:ascii="Symbol" w:hAnsi="Symbol" w:cs="Symbol" w:hint="default"/>
        <w:lang w:val="pt-PT" w:eastAsia="en-US" w:bidi="ar-SA"/>
      </w:rPr>
    </w:lvl>
    <w:lvl w:ilvl="2">
      <w:start w:val="1"/>
      <w:numFmt w:val="bullet"/>
      <w:lvlText w:val=""/>
      <w:lvlJc w:val="left"/>
      <w:pPr>
        <w:ind w:left="2123" w:hanging="24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005" w:hanging="24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887" w:hanging="24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769" w:hanging="24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651" w:hanging="24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533" w:hanging="24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15" w:hanging="240"/>
      </w:pPr>
      <w:rPr>
        <w:rFonts w:ascii="Symbol" w:hAnsi="Symbol" w:cs="Symbol" w:hint="default"/>
        <w:lang w:val="pt-PT" w:eastAsia="en-US" w:bidi="ar-SA"/>
      </w:rPr>
    </w:lvl>
  </w:abstractNum>
  <w:abstractNum w:abstractNumId="28" w15:restartNumberingAfterBreak="0">
    <w:nsid w:val="4EBA00E8"/>
    <w:multiLevelType w:val="multilevel"/>
    <w:tmpl w:val="D480C612"/>
    <w:lvl w:ilvl="0">
      <w:start w:val="12"/>
      <w:numFmt w:val="decimal"/>
      <w:lvlText w:val="%1"/>
      <w:lvlJc w:val="left"/>
      <w:pPr>
        <w:ind w:left="120" w:hanging="550"/>
      </w:pPr>
      <w:rPr>
        <w:lang w:val="pt-PT" w:eastAsia="en-US" w:bidi="ar-SA"/>
      </w:rPr>
    </w:lvl>
    <w:lvl w:ilvl="1">
      <w:start w:val="4"/>
      <w:numFmt w:val="decimal"/>
      <w:lvlText w:val="%1.%2."/>
      <w:lvlJc w:val="left"/>
      <w:pPr>
        <w:ind w:left="120" w:hanging="550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31" w:hanging="550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55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55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55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55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55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550"/>
      </w:pPr>
      <w:rPr>
        <w:rFonts w:ascii="Symbol" w:hAnsi="Symbol" w:cs="Symbol" w:hint="default"/>
        <w:lang w:val="pt-PT" w:eastAsia="en-US" w:bidi="ar-SA"/>
      </w:rPr>
    </w:lvl>
  </w:abstractNum>
  <w:abstractNum w:abstractNumId="29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B24A18"/>
    <w:multiLevelType w:val="multilevel"/>
    <w:tmpl w:val="A3DA6DE8"/>
    <w:lvl w:ilvl="0">
      <w:start w:val="6"/>
      <w:numFmt w:val="decimal"/>
      <w:lvlText w:val="%1"/>
      <w:lvlJc w:val="left"/>
      <w:pPr>
        <w:ind w:left="506" w:hanging="387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06" w:hanging="387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672" w:hanging="552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568" w:hanging="552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513" w:hanging="552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457" w:hanging="552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401" w:hanging="552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346" w:hanging="552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290" w:hanging="552"/>
      </w:pPr>
      <w:rPr>
        <w:rFonts w:ascii="Symbol" w:hAnsi="Symbol" w:cs="Symbol" w:hint="default"/>
        <w:lang w:val="pt-PT" w:eastAsia="en-US" w:bidi="ar-SA"/>
      </w:rPr>
    </w:lvl>
  </w:abstractNum>
  <w:abstractNum w:abstractNumId="31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B54440"/>
    <w:multiLevelType w:val="multilevel"/>
    <w:tmpl w:val="1B364DBC"/>
    <w:lvl w:ilvl="0">
      <w:start w:val="12"/>
      <w:numFmt w:val="decimal"/>
      <w:lvlText w:val="%1"/>
      <w:lvlJc w:val="left"/>
      <w:pPr>
        <w:ind w:left="120" w:hanging="524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524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0" w:hanging="675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675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675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675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675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675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675"/>
      </w:pPr>
      <w:rPr>
        <w:rFonts w:ascii="Symbol" w:hAnsi="Symbol" w:cs="Symbol" w:hint="default"/>
        <w:lang w:val="pt-PT" w:eastAsia="en-US" w:bidi="ar-SA"/>
      </w:rPr>
    </w:lvl>
  </w:abstractNum>
  <w:abstractNum w:abstractNumId="33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D469E7"/>
    <w:multiLevelType w:val="multilevel"/>
    <w:tmpl w:val="EBB29760"/>
    <w:lvl w:ilvl="0">
      <w:start w:val="5"/>
      <w:numFmt w:val="decimal"/>
      <w:lvlText w:val="%1"/>
      <w:lvlJc w:val="left"/>
      <w:pPr>
        <w:ind w:left="1397" w:hanging="711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97" w:hanging="711"/>
      </w:pPr>
      <w:rPr>
        <w:lang w:val="pt-PT" w:eastAsia="en-US" w:bidi="ar-SA"/>
      </w:rPr>
    </w:lvl>
    <w:lvl w:ilvl="2">
      <w:start w:val="2"/>
      <w:numFmt w:val="decimal"/>
      <w:lvlText w:val="%1.%2.%3."/>
      <w:lvlJc w:val="left"/>
      <w:pPr>
        <w:ind w:left="1562" w:hanging="711"/>
      </w:pPr>
      <w:rPr>
        <w:rFonts w:eastAsia="Times New Roman" w:cs="Times New Roman"/>
        <w:b/>
        <w:bCs/>
        <w:color w:val="FF0000"/>
        <w:spacing w:val="-10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1560" w:hanging="874"/>
      </w:pPr>
      <w:rPr>
        <w:rFonts w:eastAsia="Times New Roman" w:cs="Times New Roman"/>
        <w:b/>
        <w:bCs/>
        <w:spacing w:val="-30"/>
        <w:w w:val="99"/>
        <w:sz w:val="24"/>
        <w:szCs w:val="24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099" w:hanging="874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946" w:hanging="874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792" w:hanging="874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639" w:hanging="874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486" w:hanging="874"/>
      </w:pPr>
      <w:rPr>
        <w:rFonts w:ascii="Symbol" w:hAnsi="Symbol" w:cs="Symbol" w:hint="default"/>
        <w:lang w:val="pt-PT" w:eastAsia="en-US" w:bidi="ar-SA"/>
      </w:rPr>
    </w:lvl>
  </w:abstractNum>
  <w:abstractNum w:abstractNumId="35" w15:restartNumberingAfterBreak="0">
    <w:nsid w:val="6B2C3EC3"/>
    <w:multiLevelType w:val="multilevel"/>
    <w:tmpl w:val="E062C924"/>
    <w:lvl w:ilvl="0">
      <w:start w:val="3"/>
      <w:numFmt w:val="decimal"/>
      <w:lvlText w:val="%1"/>
      <w:lvlJc w:val="left"/>
      <w:pPr>
        <w:ind w:left="1397" w:hanging="720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97" w:hanging="720"/>
      </w:pPr>
      <w:rPr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397" w:hanging="720"/>
      </w:pPr>
      <w:rPr>
        <w:rFonts w:eastAsia="Times New Roman" w:cs="Times New Roman"/>
        <w:b/>
        <w:bCs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bullet"/>
      <w:lvlText w:val=""/>
      <w:lvlJc w:val="left"/>
      <w:pPr>
        <w:ind w:left="3733" w:hanging="720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4511" w:hanging="720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5289" w:hanging="720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6067" w:hanging="720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845" w:hanging="720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623" w:hanging="720"/>
      </w:pPr>
      <w:rPr>
        <w:rFonts w:ascii="Symbol" w:hAnsi="Symbol" w:cs="Symbol" w:hint="default"/>
        <w:lang w:val="pt-PT" w:eastAsia="en-US" w:bidi="ar-SA"/>
      </w:rPr>
    </w:lvl>
  </w:abstractNum>
  <w:abstractNum w:abstractNumId="36" w15:restartNumberingAfterBreak="0">
    <w:nsid w:val="6BD47D28"/>
    <w:multiLevelType w:val="multilevel"/>
    <w:tmpl w:val="63C02F70"/>
    <w:lvl w:ilvl="0">
      <w:start w:val="2"/>
      <w:numFmt w:val="decimal"/>
      <w:lvlText w:val="%1"/>
      <w:lvlJc w:val="left"/>
      <w:pPr>
        <w:ind w:left="120" w:hanging="418"/>
      </w:pPr>
      <w:rPr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20" w:hanging="418"/>
      </w:pPr>
      <w:rPr>
        <w:rFonts w:eastAsia="Times New Roman" w:cs="Times New Roman"/>
        <w:w w:val="100"/>
        <w:sz w:val="24"/>
        <w:szCs w:val="22"/>
        <w:lang w:val="pt-PT" w:eastAsia="en-US" w:bidi="ar-SA"/>
      </w:rPr>
    </w:lvl>
    <w:lvl w:ilvl="2">
      <w:start w:val="1"/>
      <w:numFmt w:val="bullet"/>
      <w:lvlText w:val=""/>
      <w:lvlJc w:val="left"/>
      <w:pPr>
        <w:ind w:left="1931" w:hanging="418"/>
      </w:pPr>
      <w:rPr>
        <w:rFonts w:ascii="Symbol" w:hAnsi="Symbol" w:cs="Symbol" w:hint="default"/>
        <w:lang w:val="pt-PT" w:eastAsia="en-US" w:bidi="ar-SA"/>
      </w:rPr>
    </w:lvl>
    <w:lvl w:ilvl="3">
      <w:start w:val="1"/>
      <w:numFmt w:val="bullet"/>
      <w:lvlText w:val=""/>
      <w:lvlJc w:val="left"/>
      <w:pPr>
        <w:ind w:left="2837" w:hanging="418"/>
      </w:pPr>
      <w:rPr>
        <w:rFonts w:ascii="Symbol" w:hAnsi="Symbol" w:cs="Symbol" w:hint="default"/>
        <w:lang w:val="pt-PT" w:eastAsia="en-US" w:bidi="ar-SA"/>
      </w:rPr>
    </w:lvl>
    <w:lvl w:ilvl="4">
      <w:start w:val="1"/>
      <w:numFmt w:val="bullet"/>
      <w:lvlText w:val=""/>
      <w:lvlJc w:val="left"/>
      <w:pPr>
        <w:ind w:left="3743" w:hanging="418"/>
      </w:pPr>
      <w:rPr>
        <w:rFonts w:ascii="Symbol" w:hAnsi="Symbol" w:cs="Symbol" w:hint="default"/>
        <w:lang w:val="pt-PT" w:eastAsia="en-US" w:bidi="ar-SA"/>
      </w:rPr>
    </w:lvl>
    <w:lvl w:ilvl="5">
      <w:start w:val="1"/>
      <w:numFmt w:val="bullet"/>
      <w:lvlText w:val=""/>
      <w:lvlJc w:val="left"/>
      <w:pPr>
        <w:ind w:left="4649" w:hanging="418"/>
      </w:pPr>
      <w:rPr>
        <w:rFonts w:ascii="Symbol" w:hAnsi="Symbol" w:cs="Symbol" w:hint="default"/>
        <w:lang w:val="pt-PT" w:eastAsia="en-US" w:bidi="ar-SA"/>
      </w:rPr>
    </w:lvl>
    <w:lvl w:ilvl="6">
      <w:start w:val="1"/>
      <w:numFmt w:val="bullet"/>
      <w:lvlText w:val=""/>
      <w:lvlJc w:val="left"/>
      <w:pPr>
        <w:ind w:left="5555" w:hanging="418"/>
      </w:pPr>
      <w:rPr>
        <w:rFonts w:ascii="Symbol" w:hAnsi="Symbol" w:cs="Symbol" w:hint="default"/>
        <w:lang w:val="pt-PT" w:eastAsia="en-US" w:bidi="ar-SA"/>
      </w:rPr>
    </w:lvl>
    <w:lvl w:ilvl="7">
      <w:start w:val="1"/>
      <w:numFmt w:val="bullet"/>
      <w:lvlText w:val=""/>
      <w:lvlJc w:val="left"/>
      <w:pPr>
        <w:ind w:left="6461" w:hanging="418"/>
      </w:pPr>
      <w:rPr>
        <w:rFonts w:ascii="Symbol" w:hAnsi="Symbol" w:cs="Symbol" w:hint="default"/>
        <w:lang w:val="pt-PT" w:eastAsia="en-US" w:bidi="ar-SA"/>
      </w:rPr>
    </w:lvl>
    <w:lvl w:ilvl="8">
      <w:start w:val="1"/>
      <w:numFmt w:val="bullet"/>
      <w:lvlText w:val=""/>
      <w:lvlJc w:val="left"/>
      <w:pPr>
        <w:ind w:left="7367" w:hanging="418"/>
      </w:pPr>
      <w:rPr>
        <w:rFonts w:ascii="Symbol" w:hAnsi="Symbol" w:cs="Symbol" w:hint="default"/>
        <w:lang w:val="pt-PT" w:eastAsia="en-US" w:bidi="ar-SA"/>
      </w:rPr>
    </w:lvl>
  </w:abstractNum>
  <w:abstractNum w:abstractNumId="37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38" w15:restartNumberingAfterBreak="0">
    <w:nsid w:val="79726A5A"/>
    <w:multiLevelType w:val="multilevel"/>
    <w:tmpl w:val="B0EAB2F2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  <w:color w:val="FF0000"/>
      </w:rPr>
    </w:lvl>
    <w:lvl w:ilvl="1">
      <w:start w:val="2"/>
      <w:numFmt w:val="decimal"/>
      <w:lvlText w:val="%1.%2."/>
      <w:lvlJc w:val="left"/>
      <w:pPr>
        <w:ind w:left="1325" w:hanging="540"/>
      </w:pPr>
      <w:rPr>
        <w:rFonts w:hint="default"/>
        <w:color w:val="FF0000"/>
      </w:rPr>
    </w:lvl>
    <w:lvl w:ilvl="2">
      <w:start w:val="3"/>
      <w:numFmt w:val="decimal"/>
      <w:lvlText w:val="%1.%2.%3."/>
      <w:lvlJc w:val="left"/>
      <w:pPr>
        <w:ind w:left="2290" w:hanging="720"/>
      </w:pPr>
      <w:rPr>
        <w:rFonts w:hint="default"/>
        <w:color w:val="FF0000"/>
      </w:rPr>
    </w:lvl>
    <w:lvl w:ilvl="3">
      <w:start w:val="1"/>
      <w:numFmt w:val="decimal"/>
      <w:lvlText w:val="%1.%2.%3.%4."/>
      <w:lvlJc w:val="left"/>
      <w:pPr>
        <w:ind w:left="3075" w:hanging="720"/>
      </w:pPr>
      <w:rPr>
        <w:rFonts w:hint="default"/>
        <w:color w:val="FF0000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  <w:color w:val="FF0000"/>
      </w:rPr>
    </w:lvl>
    <w:lvl w:ilvl="5">
      <w:start w:val="1"/>
      <w:numFmt w:val="decimal"/>
      <w:lvlText w:val="%1.%2.%3.%4.%5.%6."/>
      <w:lvlJc w:val="left"/>
      <w:pPr>
        <w:ind w:left="5005" w:hanging="1080"/>
      </w:pPr>
      <w:rPr>
        <w:rFonts w:hint="default"/>
        <w:color w:val="FF0000"/>
      </w:rPr>
    </w:lvl>
    <w:lvl w:ilvl="6">
      <w:start w:val="1"/>
      <w:numFmt w:val="decimal"/>
      <w:lvlText w:val="%1.%2.%3.%4.%5.%6.%7."/>
      <w:lvlJc w:val="left"/>
      <w:pPr>
        <w:ind w:left="615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."/>
      <w:lvlJc w:val="left"/>
      <w:pPr>
        <w:ind w:left="6935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."/>
      <w:lvlJc w:val="left"/>
      <w:pPr>
        <w:ind w:left="8080" w:hanging="1800"/>
      </w:pPr>
      <w:rPr>
        <w:rFonts w:hint="default"/>
        <w:color w:val="FF0000"/>
      </w:rPr>
    </w:lvl>
  </w:abstractNum>
  <w:num w:numId="1">
    <w:abstractNumId w:val="9"/>
  </w:num>
  <w:num w:numId="2">
    <w:abstractNumId w:val="29"/>
  </w:num>
  <w:num w:numId="3">
    <w:abstractNumId w:val="24"/>
  </w:num>
  <w:num w:numId="4">
    <w:abstractNumId w:val="33"/>
  </w:num>
  <w:num w:numId="5">
    <w:abstractNumId w:val="37"/>
  </w:num>
  <w:num w:numId="6">
    <w:abstractNumId w:val="13"/>
  </w:num>
  <w:num w:numId="7">
    <w:abstractNumId w:val="31"/>
  </w:num>
  <w:num w:numId="8">
    <w:abstractNumId w:val="1"/>
  </w:num>
  <w:num w:numId="9">
    <w:abstractNumId w:val="0"/>
  </w:num>
  <w:num w:numId="10">
    <w:abstractNumId w:val="23"/>
  </w:num>
  <w:num w:numId="11">
    <w:abstractNumId w:val="16"/>
  </w:num>
  <w:num w:numId="12">
    <w:abstractNumId w:val="3"/>
  </w:num>
  <w:num w:numId="13">
    <w:abstractNumId w:val="19"/>
  </w:num>
  <w:num w:numId="14">
    <w:abstractNumId w:val="27"/>
  </w:num>
  <w:num w:numId="15">
    <w:abstractNumId w:val="20"/>
  </w:num>
  <w:num w:numId="16">
    <w:abstractNumId w:val="6"/>
  </w:num>
  <w:num w:numId="17">
    <w:abstractNumId w:val="7"/>
  </w:num>
  <w:num w:numId="18">
    <w:abstractNumId w:val="26"/>
  </w:num>
  <w:num w:numId="19">
    <w:abstractNumId w:val="12"/>
  </w:num>
  <w:num w:numId="20">
    <w:abstractNumId w:val="35"/>
  </w:num>
  <w:num w:numId="21">
    <w:abstractNumId w:val="25"/>
  </w:num>
  <w:num w:numId="22">
    <w:abstractNumId w:val="2"/>
  </w:num>
  <w:num w:numId="23">
    <w:abstractNumId w:val="17"/>
  </w:num>
  <w:num w:numId="24">
    <w:abstractNumId w:val="28"/>
  </w:num>
  <w:num w:numId="25">
    <w:abstractNumId w:val="32"/>
  </w:num>
  <w:num w:numId="26">
    <w:abstractNumId w:val="8"/>
  </w:num>
  <w:num w:numId="27">
    <w:abstractNumId w:val="14"/>
  </w:num>
  <w:num w:numId="28">
    <w:abstractNumId w:val="11"/>
  </w:num>
  <w:num w:numId="29">
    <w:abstractNumId w:val="4"/>
  </w:num>
  <w:num w:numId="30">
    <w:abstractNumId w:val="30"/>
  </w:num>
  <w:num w:numId="31">
    <w:abstractNumId w:val="5"/>
  </w:num>
  <w:num w:numId="32">
    <w:abstractNumId w:val="18"/>
  </w:num>
  <w:num w:numId="33">
    <w:abstractNumId w:val="10"/>
  </w:num>
  <w:num w:numId="34">
    <w:abstractNumId w:val="36"/>
  </w:num>
  <w:num w:numId="35">
    <w:abstractNumId w:val="21"/>
  </w:num>
  <w:num w:numId="36">
    <w:abstractNumId w:val="22"/>
  </w:num>
  <w:num w:numId="37">
    <w:abstractNumId w:val="15"/>
  </w:num>
  <w:num w:numId="38">
    <w:abstractNumId w:val="38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1185"/>
    <w:rsid w:val="000033F8"/>
    <w:rsid w:val="00025A1D"/>
    <w:rsid w:val="0003666A"/>
    <w:rsid w:val="00036F87"/>
    <w:rsid w:val="000379B9"/>
    <w:rsid w:val="00042213"/>
    <w:rsid w:val="00042D7E"/>
    <w:rsid w:val="00047276"/>
    <w:rsid w:val="00047533"/>
    <w:rsid w:val="00050A26"/>
    <w:rsid w:val="000522AD"/>
    <w:rsid w:val="00053E1F"/>
    <w:rsid w:val="000576A1"/>
    <w:rsid w:val="00062192"/>
    <w:rsid w:val="00062FF0"/>
    <w:rsid w:val="0006467F"/>
    <w:rsid w:val="000706AB"/>
    <w:rsid w:val="00070DA4"/>
    <w:rsid w:val="00074EA9"/>
    <w:rsid w:val="000906BD"/>
    <w:rsid w:val="00090B0A"/>
    <w:rsid w:val="00090B26"/>
    <w:rsid w:val="000A1E66"/>
    <w:rsid w:val="000A1F38"/>
    <w:rsid w:val="000B0FFD"/>
    <w:rsid w:val="000C249A"/>
    <w:rsid w:val="000C329D"/>
    <w:rsid w:val="000C5F70"/>
    <w:rsid w:val="000D2044"/>
    <w:rsid w:val="000D391A"/>
    <w:rsid w:val="000D512D"/>
    <w:rsid w:val="000D720B"/>
    <w:rsid w:val="000D794D"/>
    <w:rsid w:val="000D7C4E"/>
    <w:rsid w:val="000E13D7"/>
    <w:rsid w:val="000F77BC"/>
    <w:rsid w:val="00100282"/>
    <w:rsid w:val="00102062"/>
    <w:rsid w:val="001039B5"/>
    <w:rsid w:val="001058C9"/>
    <w:rsid w:val="00110C7B"/>
    <w:rsid w:val="00111332"/>
    <w:rsid w:val="00117848"/>
    <w:rsid w:val="001237AF"/>
    <w:rsid w:val="001240B9"/>
    <w:rsid w:val="00130A1B"/>
    <w:rsid w:val="00145619"/>
    <w:rsid w:val="00146B0F"/>
    <w:rsid w:val="001579B4"/>
    <w:rsid w:val="00166A9A"/>
    <w:rsid w:val="00167725"/>
    <w:rsid w:val="00174922"/>
    <w:rsid w:val="00175EDF"/>
    <w:rsid w:val="00177389"/>
    <w:rsid w:val="00181B92"/>
    <w:rsid w:val="00195CE1"/>
    <w:rsid w:val="001A01FC"/>
    <w:rsid w:val="001A0CED"/>
    <w:rsid w:val="001A19EC"/>
    <w:rsid w:val="001A647B"/>
    <w:rsid w:val="001B79E3"/>
    <w:rsid w:val="001C05D9"/>
    <w:rsid w:val="001C220C"/>
    <w:rsid w:val="001C223A"/>
    <w:rsid w:val="001C7A97"/>
    <w:rsid w:val="001E6FFE"/>
    <w:rsid w:val="001F17C9"/>
    <w:rsid w:val="001F7BC7"/>
    <w:rsid w:val="0020021B"/>
    <w:rsid w:val="0020133F"/>
    <w:rsid w:val="00201EDF"/>
    <w:rsid w:val="0020754D"/>
    <w:rsid w:val="00212659"/>
    <w:rsid w:val="002215B3"/>
    <w:rsid w:val="00224EE9"/>
    <w:rsid w:val="00224F8B"/>
    <w:rsid w:val="00231AC7"/>
    <w:rsid w:val="002321A1"/>
    <w:rsid w:val="00232B9D"/>
    <w:rsid w:val="00234003"/>
    <w:rsid w:val="00234420"/>
    <w:rsid w:val="002365B0"/>
    <w:rsid w:val="00246A83"/>
    <w:rsid w:val="00247047"/>
    <w:rsid w:val="00247AC1"/>
    <w:rsid w:val="00250C14"/>
    <w:rsid w:val="00257304"/>
    <w:rsid w:val="00261746"/>
    <w:rsid w:val="00263715"/>
    <w:rsid w:val="00263C0A"/>
    <w:rsid w:val="002677E4"/>
    <w:rsid w:val="002721A9"/>
    <w:rsid w:val="00274FFB"/>
    <w:rsid w:val="00275B7E"/>
    <w:rsid w:val="00275C71"/>
    <w:rsid w:val="0028408B"/>
    <w:rsid w:val="00286231"/>
    <w:rsid w:val="002866F4"/>
    <w:rsid w:val="0029158D"/>
    <w:rsid w:val="00292635"/>
    <w:rsid w:val="00293001"/>
    <w:rsid w:val="00294C62"/>
    <w:rsid w:val="00296C47"/>
    <w:rsid w:val="002A0181"/>
    <w:rsid w:val="002C22FA"/>
    <w:rsid w:val="002C6094"/>
    <w:rsid w:val="002C7435"/>
    <w:rsid w:val="002D1225"/>
    <w:rsid w:val="002E7E52"/>
    <w:rsid w:val="002F3CA6"/>
    <w:rsid w:val="002F4492"/>
    <w:rsid w:val="002F685A"/>
    <w:rsid w:val="002F7EA0"/>
    <w:rsid w:val="00306DDA"/>
    <w:rsid w:val="003168DD"/>
    <w:rsid w:val="00334E09"/>
    <w:rsid w:val="00342E3A"/>
    <w:rsid w:val="003479B9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B6C31"/>
    <w:rsid w:val="003C2870"/>
    <w:rsid w:val="003C2B1F"/>
    <w:rsid w:val="003C4D62"/>
    <w:rsid w:val="003C7B4A"/>
    <w:rsid w:val="003D29D7"/>
    <w:rsid w:val="003D3B4C"/>
    <w:rsid w:val="003D5B53"/>
    <w:rsid w:val="003E3B2D"/>
    <w:rsid w:val="003E4983"/>
    <w:rsid w:val="003F0254"/>
    <w:rsid w:val="003F3E1A"/>
    <w:rsid w:val="003F4367"/>
    <w:rsid w:val="003F6235"/>
    <w:rsid w:val="004150B3"/>
    <w:rsid w:val="00417A2E"/>
    <w:rsid w:val="00417BDA"/>
    <w:rsid w:val="00422FB2"/>
    <w:rsid w:val="00430E14"/>
    <w:rsid w:val="00432E07"/>
    <w:rsid w:val="00435D31"/>
    <w:rsid w:val="00437C41"/>
    <w:rsid w:val="004469B6"/>
    <w:rsid w:val="00447A20"/>
    <w:rsid w:val="00450B4A"/>
    <w:rsid w:val="004510AB"/>
    <w:rsid w:val="00465E89"/>
    <w:rsid w:val="00467A18"/>
    <w:rsid w:val="00467DEE"/>
    <w:rsid w:val="0047029F"/>
    <w:rsid w:val="004718A0"/>
    <w:rsid w:val="004729B1"/>
    <w:rsid w:val="00473A5A"/>
    <w:rsid w:val="00485D9F"/>
    <w:rsid w:val="004901EB"/>
    <w:rsid w:val="00490948"/>
    <w:rsid w:val="004B3864"/>
    <w:rsid w:val="004C29D7"/>
    <w:rsid w:val="004C2CF6"/>
    <w:rsid w:val="004D5103"/>
    <w:rsid w:val="004D6A7D"/>
    <w:rsid w:val="004E0354"/>
    <w:rsid w:val="004E091D"/>
    <w:rsid w:val="004E5427"/>
    <w:rsid w:val="004F6A42"/>
    <w:rsid w:val="00511D45"/>
    <w:rsid w:val="005122A8"/>
    <w:rsid w:val="0051294D"/>
    <w:rsid w:val="0051690B"/>
    <w:rsid w:val="005178BF"/>
    <w:rsid w:val="00522B5A"/>
    <w:rsid w:val="00525E95"/>
    <w:rsid w:val="00527C9F"/>
    <w:rsid w:val="00531091"/>
    <w:rsid w:val="00534FAC"/>
    <w:rsid w:val="00544783"/>
    <w:rsid w:val="00545AD0"/>
    <w:rsid w:val="005558D0"/>
    <w:rsid w:val="00557BE5"/>
    <w:rsid w:val="0056184D"/>
    <w:rsid w:val="005661FF"/>
    <w:rsid w:val="0057013E"/>
    <w:rsid w:val="005758A1"/>
    <w:rsid w:val="00580F9C"/>
    <w:rsid w:val="005910E7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6331"/>
    <w:rsid w:val="005D6BBA"/>
    <w:rsid w:val="005E33C2"/>
    <w:rsid w:val="005E3580"/>
    <w:rsid w:val="005E6C59"/>
    <w:rsid w:val="005E7415"/>
    <w:rsid w:val="005E7BA9"/>
    <w:rsid w:val="005F3523"/>
    <w:rsid w:val="005F3CC4"/>
    <w:rsid w:val="005F68AB"/>
    <w:rsid w:val="0061542F"/>
    <w:rsid w:val="00624F6B"/>
    <w:rsid w:val="00630BA3"/>
    <w:rsid w:val="00633DA1"/>
    <w:rsid w:val="006438C9"/>
    <w:rsid w:val="006446AB"/>
    <w:rsid w:val="006509FF"/>
    <w:rsid w:val="006562C4"/>
    <w:rsid w:val="006641E1"/>
    <w:rsid w:val="00665EAD"/>
    <w:rsid w:val="006705B5"/>
    <w:rsid w:val="006714BB"/>
    <w:rsid w:val="00673CBD"/>
    <w:rsid w:val="006747B8"/>
    <w:rsid w:val="00680E5B"/>
    <w:rsid w:val="00690494"/>
    <w:rsid w:val="006A4DA3"/>
    <w:rsid w:val="006B1B45"/>
    <w:rsid w:val="006B2379"/>
    <w:rsid w:val="006B4204"/>
    <w:rsid w:val="006B460C"/>
    <w:rsid w:val="006D7C32"/>
    <w:rsid w:val="006F048A"/>
    <w:rsid w:val="006F555F"/>
    <w:rsid w:val="006F6730"/>
    <w:rsid w:val="00702FBE"/>
    <w:rsid w:val="00707DFF"/>
    <w:rsid w:val="007105CF"/>
    <w:rsid w:val="00710CDC"/>
    <w:rsid w:val="00712938"/>
    <w:rsid w:val="00715D20"/>
    <w:rsid w:val="007204BA"/>
    <w:rsid w:val="00731DD2"/>
    <w:rsid w:val="00737502"/>
    <w:rsid w:val="00743376"/>
    <w:rsid w:val="007514C7"/>
    <w:rsid w:val="0075187E"/>
    <w:rsid w:val="00752A06"/>
    <w:rsid w:val="00754076"/>
    <w:rsid w:val="00756489"/>
    <w:rsid w:val="0077187D"/>
    <w:rsid w:val="00775032"/>
    <w:rsid w:val="007762B0"/>
    <w:rsid w:val="00777C5F"/>
    <w:rsid w:val="007826C3"/>
    <w:rsid w:val="00796177"/>
    <w:rsid w:val="007A4B9F"/>
    <w:rsid w:val="007A689A"/>
    <w:rsid w:val="007A6BF6"/>
    <w:rsid w:val="007A6FC3"/>
    <w:rsid w:val="007A7351"/>
    <w:rsid w:val="007A745E"/>
    <w:rsid w:val="007B0398"/>
    <w:rsid w:val="007B1296"/>
    <w:rsid w:val="007B29F0"/>
    <w:rsid w:val="007B2EDF"/>
    <w:rsid w:val="007B4ABC"/>
    <w:rsid w:val="007B4CA8"/>
    <w:rsid w:val="007C1894"/>
    <w:rsid w:val="007C5684"/>
    <w:rsid w:val="007E29E7"/>
    <w:rsid w:val="007E3670"/>
    <w:rsid w:val="007E55CE"/>
    <w:rsid w:val="007F0792"/>
    <w:rsid w:val="007F152F"/>
    <w:rsid w:val="007F3D8E"/>
    <w:rsid w:val="00810A8F"/>
    <w:rsid w:val="00812340"/>
    <w:rsid w:val="008165C9"/>
    <w:rsid w:val="00817793"/>
    <w:rsid w:val="00844392"/>
    <w:rsid w:val="008457BF"/>
    <w:rsid w:val="008473F6"/>
    <w:rsid w:val="008549C5"/>
    <w:rsid w:val="00865DD4"/>
    <w:rsid w:val="00870A44"/>
    <w:rsid w:val="00872BDA"/>
    <w:rsid w:val="0087323F"/>
    <w:rsid w:val="00875C11"/>
    <w:rsid w:val="00880E74"/>
    <w:rsid w:val="00890BA4"/>
    <w:rsid w:val="0089461E"/>
    <w:rsid w:val="00896B34"/>
    <w:rsid w:val="008A2CEA"/>
    <w:rsid w:val="008A3071"/>
    <w:rsid w:val="008A6DE6"/>
    <w:rsid w:val="008A7B39"/>
    <w:rsid w:val="008B0833"/>
    <w:rsid w:val="008B4BE0"/>
    <w:rsid w:val="008B701F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10BD"/>
    <w:rsid w:val="008F1FF3"/>
    <w:rsid w:val="008F377A"/>
    <w:rsid w:val="008F6644"/>
    <w:rsid w:val="00907C0A"/>
    <w:rsid w:val="00910A1B"/>
    <w:rsid w:val="0091532C"/>
    <w:rsid w:val="0093372E"/>
    <w:rsid w:val="00952898"/>
    <w:rsid w:val="00952CB9"/>
    <w:rsid w:val="00954619"/>
    <w:rsid w:val="00960111"/>
    <w:rsid w:val="00971CF7"/>
    <w:rsid w:val="0097426A"/>
    <w:rsid w:val="00982BD2"/>
    <w:rsid w:val="00986532"/>
    <w:rsid w:val="009A020A"/>
    <w:rsid w:val="009A1B17"/>
    <w:rsid w:val="009A2801"/>
    <w:rsid w:val="009B00EB"/>
    <w:rsid w:val="009C0016"/>
    <w:rsid w:val="009C42F3"/>
    <w:rsid w:val="009C5F98"/>
    <w:rsid w:val="009D02D1"/>
    <w:rsid w:val="009D51AB"/>
    <w:rsid w:val="009D5C1F"/>
    <w:rsid w:val="009E46E0"/>
    <w:rsid w:val="009E7092"/>
    <w:rsid w:val="009F0F09"/>
    <w:rsid w:val="009F200C"/>
    <w:rsid w:val="009F46AC"/>
    <w:rsid w:val="00A01AA6"/>
    <w:rsid w:val="00A02508"/>
    <w:rsid w:val="00A0451F"/>
    <w:rsid w:val="00A0539B"/>
    <w:rsid w:val="00A05B1F"/>
    <w:rsid w:val="00A05F21"/>
    <w:rsid w:val="00A06A9F"/>
    <w:rsid w:val="00A16864"/>
    <w:rsid w:val="00A21C73"/>
    <w:rsid w:val="00A33BB8"/>
    <w:rsid w:val="00A34CFD"/>
    <w:rsid w:val="00A36D8E"/>
    <w:rsid w:val="00A40FBB"/>
    <w:rsid w:val="00A411EB"/>
    <w:rsid w:val="00A41D08"/>
    <w:rsid w:val="00A43C66"/>
    <w:rsid w:val="00A44606"/>
    <w:rsid w:val="00A44E77"/>
    <w:rsid w:val="00A468CD"/>
    <w:rsid w:val="00A602C9"/>
    <w:rsid w:val="00A75E26"/>
    <w:rsid w:val="00A822DA"/>
    <w:rsid w:val="00A84084"/>
    <w:rsid w:val="00A841D1"/>
    <w:rsid w:val="00A9257D"/>
    <w:rsid w:val="00A94AEA"/>
    <w:rsid w:val="00A96AB4"/>
    <w:rsid w:val="00AA3271"/>
    <w:rsid w:val="00AB1879"/>
    <w:rsid w:val="00AC33DD"/>
    <w:rsid w:val="00AD6AD4"/>
    <w:rsid w:val="00AE01E8"/>
    <w:rsid w:val="00AE0EC9"/>
    <w:rsid w:val="00AE11F6"/>
    <w:rsid w:val="00AE3B92"/>
    <w:rsid w:val="00AE426F"/>
    <w:rsid w:val="00AE4B12"/>
    <w:rsid w:val="00AF0114"/>
    <w:rsid w:val="00AF0741"/>
    <w:rsid w:val="00AF1177"/>
    <w:rsid w:val="00AF2A0D"/>
    <w:rsid w:val="00B001F9"/>
    <w:rsid w:val="00B12F37"/>
    <w:rsid w:val="00B2018D"/>
    <w:rsid w:val="00B24901"/>
    <w:rsid w:val="00B30D06"/>
    <w:rsid w:val="00B345E7"/>
    <w:rsid w:val="00B50515"/>
    <w:rsid w:val="00B50BA2"/>
    <w:rsid w:val="00B528FC"/>
    <w:rsid w:val="00B5402D"/>
    <w:rsid w:val="00B576AA"/>
    <w:rsid w:val="00B62DDB"/>
    <w:rsid w:val="00B749E4"/>
    <w:rsid w:val="00B80822"/>
    <w:rsid w:val="00B877BD"/>
    <w:rsid w:val="00B975DE"/>
    <w:rsid w:val="00BA2342"/>
    <w:rsid w:val="00BA59C2"/>
    <w:rsid w:val="00BB0811"/>
    <w:rsid w:val="00BB1234"/>
    <w:rsid w:val="00BB4058"/>
    <w:rsid w:val="00BC547C"/>
    <w:rsid w:val="00BD2541"/>
    <w:rsid w:val="00BE5279"/>
    <w:rsid w:val="00BE7B78"/>
    <w:rsid w:val="00BF0DF7"/>
    <w:rsid w:val="00BF3C77"/>
    <w:rsid w:val="00BF7219"/>
    <w:rsid w:val="00C017D8"/>
    <w:rsid w:val="00C054F1"/>
    <w:rsid w:val="00C10483"/>
    <w:rsid w:val="00C1318E"/>
    <w:rsid w:val="00C21981"/>
    <w:rsid w:val="00C227F5"/>
    <w:rsid w:val="00C25D14"/>
    <w:rsid w:val="00C2655E"/>
    <w:rsid w:val="00C32381"/>
    <w:rsid w:val="00C3385A"/>
    <w:rsid w:val="00C3611F"/>
    <w:rsid w:val="00C37630"/>
    <w:rsid w:val="00C411D6"/>
    <w:rsid w:val="00C4511E"/>
    <w:rsid w:val="00C4607E"/>
    <w:rsid w:val="00C460CF"/>
    <w:rsid w:val="00C46B7C"/>
    <w:rsid w:val="00C5512C"/>
    <w:rsid w:val="00C56E40"/>
    <w:rsid w:val="00C62686"/>
    <w:rsid w:val="00C64E40"/>
    <w:rsid w:val="00C75AB2"/>
    <w:rsid w:val="00C90362"/>
    <w:rsid w:val="00C91572"/>
    <w:rsid w:val="00CA02EB"/>
    <w:rsid w:val="00CA3B38"/>
    <w:rsid w:val="00CA60AC"/>
    <w:rsid w:val="00CA6E1D"/>
    <w:rsid w:val="00CA7BFE"/>
    <w:rsid w:val="00CC62B5"/>
    <w:rsid w:val="00CD2EB7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248F1"/>
    <w:rsid w:val="00D35265"/>
    <w:rsid w:val="00D4394C"/>
    <w:rsid w:val="00D50E75"/>
    <w:rsid w:val="00D64A59"/>
    <w:rsid w:val="00D7448D"/>
    <w:rsid w:val="00D7680B"/>
    <w:rsid w:val="00D804E7"/>
    <w:rsid w:val="00D872AA"/>
    <w:rsid w:val="00D9411F"/>
    <w:rsid w:val="00D944D6"/>
    <w:rsid w:val="00DA1F17"/>
    <w:rsid w:val="00DA5E90"/>
    <w:rsid w:val="00DA65E0"/>
    <w:rsid w:val="00DB37DB"/>
    <w:rsid w:val="00DB586D"/>
    <w:rsid w:val="00DB6BBA"/>
    <w:rsid w:val="00DE4196"/>
    <w:rsid w:val="00DE4BD1"/>
    <w:rsid w:val="00E02538"/>
    <w:rsid w:val="00E059D5"/>
    <w:rsid w:val="00E06C16"/>
    <w:rsid w:val="00E07710"/>
    <w:rsid w:val="00E110A1"/>
    <w:rsid w:val="00E13179"/>
    <w:rsid w:val="00E13947"/>
    <w:rsid w:val="00E2123B"/>
    <w:rsid w:val="00E21D6F"/>
    <w:rsid w:val="00E32B41"/>
    <w:rsid w:val="00E4380D"/>
    <w:rsid w:val="00E50191"/>
    <w:rsid w:val="00E52D7D"/>
    <w:rsid w:val="00E54E32"/>
    <w:rsid w:val="00E5668C"/>
    <w:rsid w:val="00E6018B"/>
    <w:rsid w:val="00E61EA7"/>
    <w:rsid w:val="00E70E8B"/>
    <w:rsid w:val="00E747B1"/>
    <w:rsid w:val="00E80C27"/>
    <w:rsid w:val="00E82FA2"/>
    <w:rsid w:val="00E85BC0"/>
    <w:rsid w:val="00E86798"/>
    <w:rsid w:val="00E869A6"/>
    <w:rsid w:val="00E911F5"/>
    <w:rsid w:val="00E97794"/>
    <w:rsid w:val="00EA143B"/>
    <w:rsid w:val="00EA1E7D"/>
    <w:rsid w:val="00EA6F73"/>
    <w:rsid w:val="00EA78F5"/>
    <w:rsid w:val="00EB5722"/>
    <w:rsid w:val="00EC1488"/>
    <w:rsid w:val="00ED2A7D"/>
    <w:rsid w:val="00EE4E1F"/>
    <w:rsid w:val="00EE4FDD"/>
    <w:rsid w:val="00EE50C0"/>
    <w:rsid w:val="00EE5E51"/>
    <w:rsid w:val="00EE615C"/>
    <w:rsid w:val="00F01C60"/>
    <w:rsid w:val="00F03268"/>
    <w:rsid w:val="00F034BF"/>
    <w:rsid w:val="00F0762B"/>
    <w:rsid w:val="00F11B96"/>
    <w:rsid w:val="00F121E2"/>
    <w:rsid w:val="00F12C10"/>
    <w:rsid w:val="00F24025"/>
    <w:rsid w:val="00F272F7"/>
    <w:rsid w:val="00F34C37"/>
    <w:rsid w:val="00F36690"/>
    <w:rsid w:val="00F37095"/>
    <w:rsid w:val="00F37F11"/>
    <w:rsid w:val="00F408E5"/>
    <w:rsid w:val="00F441C4"/>
    <w:rsid w:val="00F45415"/>
    <w:rsid w:val="00F502A5"/>
    <w:rsid w:val="00F574BB"/>
    <w:rsid w:val="00F60FC3"/>
    <w:rsid w:val="00F61100"/>
    <w:rsid w:val="00F62D42"/>
    <w:rsid w:val="00F6756E"/>
    <w:rsid w:val="00F72355"/>
    <w:rsid w:val="00F77A38"/>
    <w:rsid w:val="00F872FE"/>
    <w:rsid w:val="00F94E86"/>
    <w:rsid w:val="00F95BBA"/>
    <w:rsid w:val="00FA618E"/>
    <w:rsid w:val="00FA62B5"/>
    <w:rsid w:val="00FB488E"/>
    <w:rsid w:val="00FC4AC7"/>
    <w:rsid w:val="00FD2829"/>
    <w:rsid w:val="00FD411D"/>
    <w:rsid w:val="00FD47A2"/>
    <w:rsid w:val="00FD557B"/>
    <w:rsid w:val="00FE00D8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FD47A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link w:val="Ttulo2Char"/>
    <w:uiPriority w:val="9"/>
    <w:qFormat/>
    <w:rsid w:val="00F272F7"/>
    <w:pPr>
      <w:spacing w:before="100" w:beforeAutospacing="1" w:after="100" w:afterAutospacing="1"/>
      <w:outlineLvl w:val="1"/>
    </w:pPr>
    <w:rPr>
      <w:rFonts w:ascii="Times New Roman" w:eastAsia="Times New Roman" w:hAnsi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FD47A2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F272F7"/>
    <w:rPr>
      <w:rFonts w:ascii="Times New Roman" w:eastAsia="Times New Roman" w:hAnsi="Times New Roman"/>
      <w:b/>
      <w:bCs/>
      <w:sz w:val="36"/>
      <w:szCs w:val="36"/>
    </w:rPr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qFormat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1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uiPriority w:val="1"/>
    <w:qFormat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uiPriority w:val="1"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uiPriority w:val="99"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272F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Contedodoquadro">
    <w:name w:val="Conteúdo do quadro"/>
    <w:basedOn w:val="Normal"/>
    <w:qFormat/>
    <w:rsid w:val="00FD47A2"/>
    <w:rPr>
      <w:rFonts w:ascii="Times New Roman" w:eastAsia="Times New Roman" w:hAnsi="Times New Roman"/>
      <w:sz w:val="22"/>
      <w:szCs w:val="22"/>
      <w:lang w:val="pt-PT"/>
    </w:rPr>
  </w:style>
  <w:style w:type="character" w:customStyle="1" w:styleId="Linkdainternetvisitado">
    <w:name w:val="Link da internet visitado"/>
    <w:rsid w:val="00FD47A2"/>
    <w:rPr>
      <w:color w:val="800000"/>
      <w:u w:val="single"/>
    </w:rPr>
  </w:style>
  <w:style w:type="character" w:customStyle="1" w:styleId="LinkdaInternet">
    <w:name w:val="Link da Internet"/>
    <w:basedOn w:val="Fontepargpadro"/>
    <w:uiPriority w:val="99"/>
    <w:unhideWhenUsed/>
    <w:rsid w:val="00FD47A2"/>
    <w:rPr>
      <w:color w:val="0000FF" w:themeColor="hyperlink"/>
      <w:u w:val="single"/>
    </w:rPr>
  </w:style>
  <w:style w:type="paragraph" w:customStyle="1" w:styleId="TableParagraph">
    <w:name w:val="Table Paragraph"/>
    <w:basedOn w:val="Normal"/>
    <w:uiPriority w:val="1"/>
    <w:qFormat/>
    <w:rsid w:val="00FD47A2"/>
    <w:pPr>
      <w:spacing w:line="223" w:lineRule="exact"/>
      <w:ind w:left="107"/>
    </w:pPr>
    <w:rPr>
      <w:rFonts w:ascii="Times New Roman" w:eastAsia="Times New Roman" w:hAnsi="Times New Roman"/>
      <w:sz w:val="22"/>
      <w:szCs w:val="22"/>
      <w:lang w:val="pt-PT"/>
    </w:rPr>
  </w:style>
  <w:style w:type="table" w:customStyle="1" w:styleId="NormalTable0">
    <w:name w:val="Normal Table0"/>
    <w:uiPriority w:val="2"/>
    <w:semiHidden/>
    <w:unhideWhenUsed/>
    <w:qFormat/>
    <w:rsid w:val="00FD47A2"/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2866F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866F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386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0651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74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7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2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18246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676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36191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5B991B-BF69-4637-ACE3-E68D2280C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278</Words>
  <Characters>1503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CAU-AL 01</cp:lastModifiedBy>
  <cp:revision>61</cp:revision>
  <cp:lastPrinted>2024-05-27T19:28:00Z</cp:lastPrinted>
  <dcterms:created xsi:type="dcterms:W3CDTF">2024-04-17T13:24:00Z</dcterms:created>
  <dcterms:modified xsi:type="dcterms:W3CDTF">2024-05-27T19:29:00Z</dcterms:modified>
</cp:coreProperties>
</file>