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SÚMULA DA 6ª REUNIÃO ORDINÁRIA CEF-CAU/AL EXERCÍCIO 2022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3402"/>
        <w:gridCol w:w="1558"/>
        <w:gridCol w:w="2151"/>
      </w:tblGrid>
      <w:tr>
        <w:trPr>
          <w:trHeight w:val="300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Corpodotexto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  <w:lang w:eastAsia="pt-BR"/>
              </w:rPr>
              <w:t>21 de julho de 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Corpodotexto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  <w:lang w:eastAsia="pt-BR"/>
              </w:rPr>
              <w:t>17h16 às 18h17</w:t>
            </w:r>
          </w:p>
        </w:tc>
      </w:tr>
      <w:tr>
        <w:trPr>
          <w:trHeight w:val="275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Corpodotexto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7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  <w:lang w:eastAsia="pt-BR"/>
              </w:rPr>
              <w:t>Videoconferência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4678"/>
        <w:gridCol w:w="2434"/>
      </w:tblGrid>
      <w:tr>
        <w:trPr/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50505"/>
                <w:spacing w:val="0"/>
                <w:sz w:val="24"/>
                <w:szCs w:val="24"/>
              </w:rPr>
              <w:t>Hanah Maria Torres de Melo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Coordenadora adjunta</w:t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Simone Rachel Lopes Moura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Membro</w:t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ASSESSORIA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Luiz Alberto Medeiros de Sá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0"/>
        <w:gridCol w:w="7116"/>
      </w:tblGrid>
      <w:tr>
        <w:trPr/>
        <w:tc>
          <w:tcPr>
            <w:tcW w:w="9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Leitura e aprovação da Súmula da 5ª reunião ordinária, exercício 2022</w:t>
            </w:r>
          </w:p>
        </w:tc>
      </w:tr>
      <w:tr>
        <w:trPr/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súmula foi aprovada. Encaminhar para publicação.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7111"/>
      </w:tblGrid>
      <w:tr>
        <w:trPr/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Comunicações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Responsável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50505"/>
                <w:spacing w:val="0"/>
                <w:sz w:val="24"/>
                <w:szCs w:val="24"/>
              </w:rPr>
              <w:t>Hanah Maria Torres de Melo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Comunicado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coordenadora adjunta comunicou os demais membros sobre as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deliberações nº 020/2022 e nº 026/2022 da CEF-CAU/BR </w:t>
            </w:r>
            <w:r>
              <w:rPr>
                <w:rFonts w:ascii="Times New Roman" w:hAnsi="Times New Roman"/>
                <w:sz w:val="24"/>
                <w:szCs w:val="24"/>
              </w:rPr>
              <w:t>que tratam do cálculo de tempestividade dos protocolos de reconhecimento de curso no MEC e cadastro de cursos de arquitetura e urbanismo no CAU. Nesta deliberação não consta IES registradas em Alagoas.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A coordenadora adjunta também informou sobre a deliberação nº 013/2022 </w:t>
            </w:r>
            <w:r>
              <w:rPr>
                <w:rFonts w:ascii="Times New Roman" w:hAnsi="Times New Roman"/>
                <w:bCs/>
                <w:sz w:val="24"/>
                <w:szCs w:val="24"/>
                <w:shd w:fill="auto" w:val="clear"/>
              </w:rPr>
              <w:t>da CEF-CAU/BR que trata de nota referente à instrução de processos no relacionamento CEF-UF e CEF-BR e definições sobre o envio dos PPC dos cursos cadastrados no CAU aos CAU/UF.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5"/>
      </w:tblGrid>
      <w:tr>
        <w:trPr/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ORDEM DO DIA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1"/>
        <w:gridCol w:w="7189"/>
      </w:tblGrid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Inclusão de título de Engenharia de Segurança do Trabalho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Protocolo SICCAU 1547012/2022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Conselheira </w:t>
            </w: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50505"/>
                <w:spacing w:val="0"/>
                <w:sz w:val="24"/>
                <w:szCs w:val="24"/>
              </w:rPr>
              <w:t>Hanah Maria Torres de Melo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comgrade"/>
              <w:tblW w:w="6892" w:type="dxa"/>
              <w:jc w:val="left"/>
              <w:tblInd w:w="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892"/>
            </w:tblGrid>
            <w:tr>
              <w:trPr>
                <w:trHeight w:val="286" w:hRule="atLeast"/>
              </w:trPr>
              <w:tc>
                <w:tcPr>
                  <w:tcW w:w="6892" w:type="dxa"/>
                  <w:tcBorders>
                    <w:left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eastAsia="MS Mincho" w:cs="Times New Roman"/>
                      <w:kern w:val="0"/>
                      <w:sz w:val="24"/>
                      <w:szCs w:val="24"/>
                      <w:lang w:val="pt-BR" w:bidi="ar-SA"/>
                    </w:rPr>
                  </w:pPr>
                  <w:r>
                    <w:rPr>
                      <w:rFonts w:eastAsia="MS Mincho" w:cs="Times New Roman" w:ascii="Times New Roman" w:hAnsi="Times New Roman"/>
                      <w:kern w:val="0"/>
                      <w:sz w:val="24"/>
                      <w:szCs w:val="24"/>
                      <w:lang w:val="pt-BR" w:bidi="ar-SA"/>
                    </w:rPr>
                    <w:t>DELIBERAÇÃO N° 049-2022 CEF-CAU/AL</w:t>
                  </w:r>
                </w:p>
              </w:tc>
            </w:tr>
          </w:tbl>
          <w:p>
            <w:pPr>
              <w:pStyle w:val="BodyText2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DELIBERA:</w:t>
            </w:r>
          </w:p>
          <w:p>
            <w:pPr>
              <w:pStyle w:val="BodyText2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Aprovar a inclusão de título de Engenheira de Segurança do Trabalho de </w:t>
            </w:r>
            <w:r>
              <w:rPr>
                <w:bCs/>
                <w:sz w:val="24"/>
                <w:szCs w:val="24"/>
              </w:rPr>
              <w:t>LUIZ ADALBERTO PHILIPPSEN JUNIOR</w:t>
            </w:r>
            <w:r>
              <w:rPr>
                <w:sz w:val="24"/>
                <w:szCs w:val="24"/>
              </w:rPr>
              <w:t xml:space="preserve">, CPF </w:t>
            </w:r>
            <w:r>
              <w:rPr>
                <w:bCs/>
                <w:sz w:val="24"/>
                <w:szCs w:val="24"/>
              </w:rPr>
              <w:t>***.777.901-**</w:t>
            </w:r>
            <w:r>
              <w:rPr>
                <w:sz w:val="24"/>
                <w:szCs w:val="24"/>
              </w:rPr>
              <w:t>, para o desempenho das atividades técnicas previstas no item “7.  ENGENHARIA DE SEGURANÇA DO TRABALHO” do art. 3º da Resolução CAU/BR nº 21, de 5 de abril de 2012.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6"/>
        <w:gridCol w:w="7199"/>
      </w:tblGrid>
      <w:tr>
        <w:trPr>
          <w:trHeight w:val="315" w:hRule="atLeast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t-BR"/>
              </w:rPr>
              <w:t>Certidão para Fins de Credenciamento de Arquitetos e Urbanistas perante o Instituto Nacional de Colonização e Reforma Agrária (INCRA)</w:t>
            </w:r>
          </w:p>
        </w:tc>
      </w:tr>
      <w:tr>
        <w:trPr>
          <w:trHeight w:val="286" w:hRule="atLeast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Protocolo SICCAU 1539856/2022</w:t>
            </w:r>
          </w:p>
        </w:tc>
      </w:tr>
      <w:tr>
        <w:trPr>
          <w:trHeight w:val="286" w:hRule="atLeast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Conselheira </w:t>
            </w: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50505"/>
                <w:spacing w:val="0"/>
                <w:sz w:val="24"/>
                <w:szCs w:val="24"/>
              </w:rPr>
              <w:t>Hanah Maria Torres de Melo</w:t>
            </w:r>
          </w:p>
        </w:tc>
      </w:tr>
      <w:tr>
        <w:trPr>
          <w:trHeight w:val="1142" w:hRule="atLeast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comgrade"/>
              <w:tblW w:w="6892" w:type="dxa"/>
              <w:jc w:val="left"/>
              <w:tblInd w:w="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892"/>
            </w:tblGrid>
            <w:tr>
              <w:trPr>
                <w:trHeight w:val="286" w:hRule="atLeast"/>
              </w:trPr>
              <w:tc>
                <w:tcPr>
                  <w:tcW w:w="6892" w:type="dxa"/>
                  <w:tcBorders>
                    <w:left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eastAsia="MS Mincho" w:cs="Times New Roman"/>
                      <w:kern w:val="0"/>
                      <w:sz w:val="24"/>
                      <w:szCs w:val="24"/>
                      <w:lang w:val="pt-BR" w:bidi="ar-SA"/>
                    </w:rPr>
                  </w:pPr>
                  <w:r>
                    <w:rPr>
                      <w:rFonts w:eastAsia="MS Mincho" w:cs="Times New Roman" w:ascii="Times New Roman" w:hAnsi="Times New Roman"/>
                      <w:kern w:val="0"/>
                      <w:sz w:val="24"/>
                      <w:szCs w:val="24"/>
                      <w:lang w:val="pt-BR" w:bidi="ar-SA"/>
                    </w:rPr>
                    <w:t>DELIBERAÇÃO N° 050-2022 CEF-CAU/AL</w:t>
                  </w:r>
                </w:p>
              </w:tc>
            </w:tr>
          </w:tbl>
          <w:p>
            <w:pPr>
              <w:pStyle w:val="BodyText2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DELIBERA:</w:t>
            </w:r>
          </w:p>
          <w:p>
            <w:pPr>
              <w:pStyle w:val="BodyText2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Aprovar a minuta de certidão, anexo I da </w:t>
            </w:r>
            <w:r>
              <w:rPr>
                <w:bCs/>
                <w:sz w:val="24"/>
                <w:szCs w:val="24"/>
              </w:rPr>
              <w:t>Deliberação Plenária DPOBR nº 101-06/2020, com os dados do requerente;</w:t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– Encaminhar a minuta para a presidência;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1"/>
        <w:gridCol w:w="7189"/>
      </w:tblGrid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Solicitação de Registro Profissional Provisório de Egresso do CENTRO UNIVERSITÁRIO CESMAC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Protocolo SICCAU 1545730/2022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Conselheira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Simone Rachel Lopes Moura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comgrade"/>
              <w:tblW w:w="6881" w:type="dxa"/>
              <w:jc w:val="left"/>
              <w:tblInd w:w="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881"/>
            </w:tblGrid>
            <w:tr>
              <w:trPr/>
              <w:tc>
                <w:tcPr>
                  <w:tcW w:w="6881" w:type="dxa"/>
                  <w:tcBorders>
                    <w:left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eastAsia="MS Mincho" w:cs="Times New Roman"/>
                      <w:kern w:val="0"/>
                      <w:sz w:val="24"/>
                      <w:szCs w:val="24"/>
                      <w:lang w:val="pt-BR" w:bidi="ar-SA"/>
                    </w:rPr>
                  </w:pPr>
                  <w:r>
                    <w:rPr>
                      <w:rFonts w:eastAsia="MS Mincho" w:cs="Times New Roman" w:ascii="Times New Roman" w:hAnsi="Times New Roman"/>
                      <w:kern w:val="0"/>
                      <w:sz w:val="24"/>
                      <w:szCs w:val="24"/>
                      <w:lang w:val="pt-BR" w:bidi="ar-SA"/>
                    </w:rPr>
                    <w:t>DELIBERAÇÃO N° 051-2022 CEF-CAU/AL</w:t>
                  </w:r>
                </w:p>
              </w:tc>
            </w:tr>
          </w:tbl>
          <w:p>
            <w:pPr>
              <w:pStyle w:val="BodyText2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DELIBERA:</w:t>
            </w:r>
          </w:p>
          <w:p>
            <w:pPr>
              <w:pStyle w:val="BodyText2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– Deferir o requerimento de registro PROVISÓRIO do egresso do Centro Universitário Cesmac abaixo listado, com o título de Arquiteta e Urbanista e atribuições previstas no artigo 2º da Lei 12.378/2010, para o desempenho das atividades nele relacionadas.</w:t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tbl>
            <w:tblPr>
              <w:tblW w:w="904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3"/>
              <w:gridCol w:w="7200"/>
            </w:tblGrid>
            <w:tr>
              <w:trPr>
                <w:trHeight w:val="299" w:hRule="atLeast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BodyText2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CPF</w:t>
                  </w:r>
                </w:p>
              </w:tc>
              <w:tc>
                <w:tcPr>
                  <w:tcW w:w="7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BodyText2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Nome</w:t>
                  </w:r>
                </w:p>
              </w:tc>
            </w:tr>
            <w:tr>
              <w:trPr>
                <w:trHeight w:val="299" w:hRule="atLeast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BodyText2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***.796.924-**</w:t>
                  </w:r>
                </w:p>
              </w:tc>
              <w:tc>
                <w:tcPr>
                  <w:tcW w:w="7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BodyText2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LUCIA DANIELE SANTOS MELO</w:t>
                  </w:r>
                </w:p>
              </w:tc>
            </w:tr>
          </w:tbl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– Informar a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à instituição de ensino;</w:t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– Informar a profissional que vencido o prazo sem a apresentação do diploma, o registro provisório da profissional será suspenso até que seja apresentado o diploma de graduação devidamente registrado.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1"/>
        <w:gridCol w:w="7189"/>
      </w:tblGrid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Solicitação de Registro Profissional Definitivo de Egressos do CENTRO UNIVERSITÁRIO CESMAC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Protocolo SICCAU 1562472/2022, 1561269/2022, 1561633/2022,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1561277/2022, 1570091/2022, 1571612/2022, 1561270/2022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Conselheira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Simone Rachel Lopes Moura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comgrade"/>
              <w:tblW w:w="6881" w:type="dxa"/>
              <w:jc w:val="left"/>
              <w:tblInd w:w="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881"/>
            </w:tblGrid>
            <w:tr>
              <w:trPr/>
              <w:tc>
                <w:tcPr>
                  <w:tcW w:w="6881" w:type="dxa"/>
                  <w:tcBorders>
                    <w:left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eastAsia="MS Mincho" w:cs="Times New Roman"/>
                      <w:kern w:val="0"/>
                      <w:sz w:val="24"/>
                      <w:szCs w:val="24"/>
                      <w:lang w:val="pt-BR" w:bidi="ar-SA"/>
                    </w:rPr>
                  </w:pPr>
                  <w:r>
                    <w:rPr>
                      <w:rFonts w:eastAsia="MS Mincho" w:cs="Times New Roman" w:ascii="Times New Roman" w:hAnsi="Times New Roman"/>
                      <w:kern w:val="0"/>
                      <w:sz w:val="24"/>
                      <w:szCs w:val="24"/>
                      <w:lang w:val="pt-BR" w:bidi="ar-SA"/>
                    </w:rPr>
                    <w:t>DELIBERAÇÃO N° 052-2022 CEF-CAU/AL</w:t>
                  </w:r>
                </w:p>
              </w:tc>
            </w:tr>
          </w:tbl>
          <w:p>
            <w:pPr>
              <w:pStyle w:val="BodyText2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DELIBERA:</w:t>
            </w:r>
          </w:p>
          <w:p>
            <w:pPr>
              <w:pStyle w:val="BodyText2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– Deferir o requerimento de registro DEFINITIVO dos egressos do Centro Universitário Cesmac abaixo listado, com o título de Arquiteto(a) e Urbanista e atribuições previstas no artigo 2º da Lei 12.378/2010, para o desempenho das atividades nele relacionadas.</w:t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tbl>
            <w:tblPr>
              <w:tblW w:w="907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3"/>
              <w:gridCol w:w="7228"/>
            </w:tblGrid>
            <w:tr>
              <w:trPr>
                <w:trHeight w:val="288" w:hRule="atLeast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BodyText2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CPF</w:t>
                  </w:r>
                </w:p>
              </w:tc>
              <w:tc>
                <w:tcPr>
                  <w:tcW w:w="7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BodyText2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Nome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***.119.214-**</w:t>
                  </w:r>
                </w:p>
              </w:tc>
              <w:tc>
                <w:tcPr>
                  <w:tcW w:w="7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AMANDA KAROLLINE SOARES CAVALCANTE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***.999.434-**</w:t>
                  </w:r>
                </w:p>
              </w:tc>
              <w:tc>
                <w:tcPr>
                  <w:tcW w:w="7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ANA CLARA E. DE SANTA RITA FONSECA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***.030.944-**</w:t>
                  </w:r>
                </w:p>
              </w:tc>
              <w:tc>
                <w:tcPr>
                  <w:tcW w:w="7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BARBARA MAYARA MARTINS OLEGARIO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***.347.324-**</w:t>
                  </w:r>
                </w:p>
              </w:tc>
              <w:tc>
                <w:tcPr>
                  <w:tcW w:w="7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FÁBIO NANDERSON SILVA VASCONCELLOS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***.939.834-**</w:t>
                  </w:r>
                </w:p>
              </w:tc>
              <w:tc>
                <w:tcPr>
                  <w:tcW w:w="7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KATHAYNNE ISABELLY R. DA SILVA LESSA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***.130.014-**</w:t>
                  </w:r>
                </w:p>
              </w:tc>
              <w:tc>
                <w:tcPr>
                  <w:tcW w:w="7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THAIS VIEIRA DE MOURA CASTRO JATOBA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***.065.684-**</w:t>
                  </w:r>
                </w:p>
              </w:tc>
              <w:tc>
                <w:tcPr>
                  <w:tcW w:w="7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YASMIM ALANA DE CARVALHO COSTA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1"/>
        <w:gridCol w:w="7189"/>
      </w:tblGrid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Solicitação de Registro Profissional Provisório de Egressos da UNIVERSIDADE FEDERAL DE ALAGOAS Campus Arapiraca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Protocolo SICCAU 1567333/2022, 1563649/2022, 1566598/2022, 1566875/2022, 1552627/2022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Conselheira </w:t>
            </w: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50505"/>
                <w:spacing w:val="0"/>
                <w:sz w:val="24"/>
                <w:szCs w:val="24"/>
              </w:rPr>
              <w:t>Hanah Maria Torres de Melo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comgrade"/>
              <w:tblW w:w="6881" w:type="dxa"/>
              <w:jc w:val="left"/>
              <w:tblInd w:w="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881"/>
            </w:tblGrid>
            <w:tr>
              <w:trPr/>
              <w:tc>
                <w:tcPr>
                  <w:tcW w:w="6881" w:type="dxa"/>
                  <w:tcBorders>
                    <w:left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eastAsia="MS Mincho" w:cs="Times New Roman"/>
                      <w:kern w:val="0"/>
                      <w:sz w:val="24"/>
                      <w:szCs w:val="24"/>
                      <w:lang w:val="pt-BR" w:bidi="ar-SA"/>
                    </w:rPr>
                  </w:pPr>
                  <w:r>
                    <w:rPr>
                      <w:rFonts w:eastAsia="MS Mincho" w:cs="Times New Roman" w:ascii="Times New Roman" w:hAnsi="Times New Roman"/>
                      <w:kern w:val="0"/>
                      <w:sz w:val="24"/>
                      <w:szCs w:val="24"/>
                      <w:lang w:val="pt-BR" w:bidi="ar-SA"/>
                    </w:rPr>
                    <w:t>DELIBERAÇÃO N° 053-2022 CEF-CAU/AL</w:t>
                  </w:r>
                </w:p>
              </w:tc>
            </w:tr>
          </w:tbl>
          <w:p>
            <w:pPr>
              <w:pStyle w:val="BodyText2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DELIBERA:</w:t>
            </w:r>
          </w:p>
          <w:p>
            <w:pPr>
              <w:pStyle w:val="BodyText2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– Deferir o requerimento de registro PROVISÓRIO dos egressos da Universidade Federal de Alagoas Campus Arapiraca abaixo listado, com o título de Arquiteto(a) e Urbanista e atribuições previstas no artigo 2º da Lei 12.378/2010, para o desempenho das atividades nele relacionadas.</w:t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tbl>
            <w:tblPr>
              <w:tblW w:w="9083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1996"/>
              <w:gridCol w:w="7086"/>
            </w:tblGrid>
            <w:tr>
              <w:trPr>
                <w:trHeight w:val="288" w:hRule="atLeast"/>
              </w:trPr>
              <w:tc>
                <w:tcPr>
                  <w:tcW w:w="1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pt-BR"/>
                    </w:rPr>
                    <w:t>CPF</w:t>
                  </w:r>
                </w:p>
              </w:tc>
              <w:tc>
                <w:tcPr>
                  <w:tcW w:w="70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pt-BR"/>
                    </w:rPr>
                    <w:t>Nome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9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***.841.714-**</w:t>
                  </w:r>
                </w:p>
              </w:tc>
              <w:tc>
                <w:tcPr>
                  <w:tcW w:w="708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CARLA EMANUELLY DOS SANTOS TAVARES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9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***.270.754-**</w:t>
                  </w:r>
                </w:p>
              </w:tc>
              <w:tc>
                <w:tcPr>
                  <w:tcW w:w="708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JAÍRES ALEXANDRE DOS SANTOS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9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***.610.554-**</w:t>
                  </w:r>
                </w:p>
              </w:tc>
              <w:tc>
                <w:tcPr>
                  <w:tcW w:w="708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JOICIANE MARIA LEANDRO SANTOS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9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***.427.874-**</w:t>
                  </w:r>
                </w:p>
              </w:tc>
              <w:tc>
                <w:tcPr>
                  <w:tcW w:w="708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PEDRO HENRIQUE PEREIRA COSTA MOURA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9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***.772.634-**</w:t>
                  </w:r>
                </w:p>
              </w:tc>
              <w:tc>
                <w:tcPr>
                  <w:tcW w:w="708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SARAH FARIAS SILVA</w:t>
                  </w:r>
                </w:p>
              </w:tc>
            </w:tr>
          </w:tbl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– Informar o(a)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à instituição de ensino;</w:t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– Informar o(a) profissional que vencido o prazo sem a apresentação do diploma, o registro provisório da profissional será suspenso até que seja apresentado o diploma de graduação devidamente registrado.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headerReference w:type="even" r:id="rId2"/>
          <w:headerReference w:type="default" r:id="rId3"/>
          <w:headerReference w:type="first" r:id="rId4"/>
          <w:footerReference w:type="default" r:id="rId5"/>
          <w:type w:val="nextPage"/>
          <w:pgSz w:w="11906" w:h="16838"/>
          <w:pgMar w:left="1701" w:right="1134" w:gutter="0" w:header="709" w:top="1418" w:footer="709" w:bottom="1418"/>
          <w:pgNumType w:fmt="decimal"/>
          <w:formProt w:val="false"/>
          <w:textDirection w:val="lrTb"/>
          <w:docGrid w:type="default" w:linePitch="600" w:charSpace="32768"/>
        </w:sectPr>
      </w:pPr>
    </w:p>
    <w:tbl>
      <w:tblPr>
        <w:tblW w:w="92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1"/>
        <w:gridCol w:w="7189"/>
      </w:tblGrid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Solicitação de Registro Profissional Definitivo de Egresso da UNIVERSIDADE FEDERAL DE ALAGOAS Campus Arapiraca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Protocolo SICCAU 1570060/2022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Conselheira </w:t>
            </w: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50505"/>
                <w:spacing w:val="0"/>
                <w:sz w:val="24"/>
                <w:szCs w:val="24"/>
              </w:rPr>
              <w:t>Hanah Maria Torres de Melo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comgrade"/>
              <w:tblW w:w="6881" w:type="dxa"/>
              <w:jc w:val="left"/>
              <w:tblInd w:w="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881"/>
            </w:tblGrid>
            <w:tr>
              <w:trPr/>
              <w:tc>
                <w:tcPr>
                  <w:tcW w:w="6881" w:type="dxa"/>
                  <w:tcBorders>
                    <w:left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eastAsia="MS Mincho" w:cs="Times New Roman"/>
                      <w:kern w:val="0"/>
                      <w:sz w:val="24"/>
                      <w:szCs w:val="24"/>
                      <w:lang w:val="pt-BR" w:bidi="ar-SA"/>
                    </w:rPr>
                  </w:pPr>
                  <w:r>
                    <w:rPr>
                      <w:rFonts w:eastAsia="MS Mincho" w:cs="Times New Roman" w:ascii="Times New Roman" w:hAnsi="Times New Roman"/>
                      <w:kern w:val="0"/>
                      <w:sz w:val="24"/>
                      <w:szCs w:val="24"/>
                      <w:lang w:val="pt-BR" w:bidi="ar-SA"/>
                    </w:rPr>
                    <w:t>DELIBERAÇÃO N° 054-2022 CEF-CAU/AL</w:t>
                  </w:r>
                </w:p>
              </w:tc>
            </w:tr>
          </w:tbl>
          <w:p>
            <w:pPr>
              <w:pStyle w:val="BodyText2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DELIBERA:</w:t>
            </w:r>
          </w:p>
          <w:p>
            <w:pPr>
              <w:pStyle w:val="BodyText2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– Deferir o requerimento de registro DEFINITIVO do egresso da Universidade Federal de Alagoas Campus Arapiraca abaixo listado, com o título de Arquiteta e Urbanista e atribuições previstas no artigo 2º da Lei 12.378/2010, para o desempenho das atividades nele relacionadas.</w:t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tbl>
            <w:tblPr>
              <w:tblW w:w="9083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1996"/>
              <w:gridCol w:w="7086"/>
            </w:tblGrid>
            <w:tr>
              <w:trPr>
                <w:trHeight w:val="288" w:hRule="atLeast"/>
              </w:trPr>
              <w:tc>
                <w:tcPr>
                  <w:tcW w:w="1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pt-BR"/>
                    </w:rPr>
                    <w:t>CPF</w:t>
                  </w:r>
                </w:p>
              </w:tc>
              <w:tc>
                <w:tcPr>
                  <w:tcW w:w="70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pt-BR"/>
                    </w:rPr>
                    <w:t>Nome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9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***.630.834-**</w:t>
                  </w:r>
                </w:p>
              </w:tc>
              <w:tc>
                <w:tcPr>
                  <w:tcW w:w="708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ALYNE NUNES NASCIMENTO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1134" w:gutter="0" w:header="709" w:top="1418" w:footer="709" w:bottom="1418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1"/>
        <w:gridCol w:w="7189"/>
      </w:tblGrid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Solicitação de Registro Profissional Provisório de Egressos da UNIVERSIDADE FEDERAL DE ALAGOAS Campus Maceió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Protocolo SICCAU 1568008/2022, 1547878/2022, 1566891/2022, 1546856/2022, 1563980/2022, 1552657/2022, 1562498/2022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Conselheira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Simone Rachel Lopes Moura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comgrade"/>
              <w:tblW w:w="6881" w:type="dxa"/>
              <w:jc w:val="left"/>
              <w:tblInd w:w="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881"/>
            </w:tblGrid>
            <w:tr>
              <w:trPr/>
              <w:tc>
                <w:tcPr>
                  <w:tcW w:w="6881" w:type="dxa"/>
                  <w:tcBorders>
                    <w:left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eastAsia="MS Mincho" w:cs="Times New Roman"/>
                      <w:kern w:val="0"/>
                      <w:sz w:val="24"/>
                      <w:szCs w:val="24"/>
                      <w:lang w:val="pt-BR" w:bidi="ar-SA"/>
                    </w:rPr>
                  </w:pPr>
                  <w:r>
                    <w:rPr>
                      <w:rFonts w:eastAsia="MS Mincho" w:cs="Times New Roman" w:ascii="Times New Roman" w:hAnsi="Times New Roman"/>
                      <w:kern w:val="0"/>
                      <w:sz w:val="24"/>
                      <w:szCs w:val="24"/>
                      <w:lang w:val="pt-BR" w:bidi="ar-SA"/>
                    </w:rPr>
                    <w:t>DELIBERAÇÃO N° 055-2022 CEF-CAU/AL</w:t>
                  </w:r>
                </w:p>
              </w:tc>
            </w:tr>
          </w:tbl>
          <w:p>
            <w:pPr>
              <w:pStyle w:val="BodyText2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DELIBERA:</w:t>
            </w:r>
          </w:p>
          <w:p>
            <w:pPr>
              <w:pStyle w:val="BodyText2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– Deferir o requerimento de registro PROVISÓRIO dos egressos da Universidade Federal de Alagoas Campus Maceió abaixo listados, com o título de Arquiteto(a) e Urbanista e atribuições previstas no artigo 2º da Lei 12.378/2010, para o desempenho das atividades nele relacionadas.</w:t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tbl>
            <w:tblPr>
              <w:tblW w:w="9083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1996"/>
              <w:gridCol w:w="7086"/>
            </w:tblGrid>
            <w:tr>
              <w:trPr>
                <w:trHeight w:val="288" w:hRule="atLeast"/>
              </w:trPr>
              <w:tc>
                <w:tcPr>
                  <w:tcW w:w="1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pt-BR"/>
                    </w:rPr>
                    <w:t>CPF</w:t>
                  </w:r>
                </w:p>
              </w:tc>
              <w:tc>
                <w:tcPr>
                  <w:tcW w:w="70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pt-BR"/>
                    </w:rPr>
                    <w:t>Nome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9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***.333.434-**</w:t>
                  </w:r>
                </w:p>
              </w:tc>
              <w:tc>
                <w:tcPr>
                  <w:tcW w:w="708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ANA WANESSA S. MENDONÇA SIMÕES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9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***.506.854-**</w:t>
                  </w:r>
                </w:p>
              </w:tc>
              <w:tc>
                <w:tcPr>
                  <w:tcW w:w="708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CLARISSA DE HOLANDA NOVAES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9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***.725.414-**</w:t>
                  </w:r>
                </w:p>
              </w:tc>
              <w:tc>
                <w:tcPr>
                  <w:tcW w:w="708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FRANCISCO BARBOSA NETO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9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***.627.024-**</w:t>
                  </w:r>
                </w:p>
              </w:tc>
              <w:tc>
                <w:tcPr>
                  <w:tcW w:w="708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GABRIELLA LIRA CANUTO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9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***.496.684-**</w:t>
                  </w:r>
                </w:p>
              </w:tc>
              <w:tc>
                <w:tcPr>
                  <w:tcW w:w="708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MARIANA KUMMER DUARTE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9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***.376.484-**</w:t>
                  </w:r>
                </w:p>
              </w:tc>
              <w:tc>
                <w:tcPr>
                  <w:tcW w:w="708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MARTHINA DE ALBUQUERQUE SILVA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9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***.640.014-**</w:t>
                  </w:r>
                </w:p>
              </w:tc>
              <w:tc>
                <w:tcPr>
                  <w:tcW w:w="708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VALÉRIA DA SILVA LEITE CIRÍACO</w:t>
                  </w:r>
                </w:p>
              </w:tc>
            </w:tr>
          </w:tbl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– Informar a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à instituição de ensino;</w:t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– Informar a profissional que vencido o prazo sem a apresentação do diploma, o registro provisório da profissional será suspenso até que seja apresentado o diploma de graduação devidamente registrado.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1"/>
        <w:gridCol w:w="7189"/>
      </w:tblGrid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Solicitação de Registro Profissional Definitivo de Egressos da UNIVERSIDADE FEDERAL DE ALAGOAS Campus Maceió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Protocolo SICCAU 1561503/2022, 1550116/2022, 1549619/2022,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1562792/2022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Conselheira </w:t>
            </w: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50505"/>
                <w:spacing w:val="0"/>
                <w:sz w:val="24"/>
                <w:szCs w:val="24"/>
              </w:rPr>
              <w:t>Hanah Maria Torres de Melo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comgrade"/>
              <w:tblW w:w="6881" w:type="dxa"/>
              <w:jc w:val="left"/>
              <w:tblInd w:w="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881"/>
            </w:tblGrid>
            <w:tr>
              <w:trPr/>
              <w:tc>
                <w:tcPr>
                  <w:tcW w:w="6881" w:type="dxa"/>
                  <w:tcBorders>
                    <w:left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eastAsia="MS Mincho" w:cs="Times New Roman"/>
                      <w:kern w:val="0"/>
                      <w:sz w:val="24"/>
                      <w:szCs w:val="24"/>
                      <w:lang w:val="pt-BR" w:bidi="ar-SA"/>
                    </w:rPr>
                  </w:pPr>
                  <w:r>
                    <w:rPr>
                      <w:rFonts w:eastAsia="MS Mincho" w:cs="Times New Roman" w:ascii="Times New Roman" w:hAnsi="Times New Roman"/>
                      <w:kern w:val="0"/>
                      <w:sz w:val="24"/>
                      <w:szCs w:val="24"/>
                      <w:lang w:val="pt-BR" w:bidi="ar-SA"/>
                    </w:rPr>
                    <w:t>DELIBERAÇÃO N° 056-2022 CEF-CAU/AL</w:t>
                  </w:r>
                </w:p>
              </w:tc>
            </w:tr>
          </w:tbl>
          <w:p>
            <w:pPr>
              <w:pStyle w:val="BodyText2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DELIBERA:</w:t>
            </w:r>
          </w:p>
          <w:p>
            <w:pPr>
              <w:pStyle w:val="BodyText2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– Deferir o requerimento de registro DEFINITIVO dos egressos da Universidade Federal de Alagoas Campus Maceió abaixo listado, com o título de Arquiteto(a) e Urbanista e atribuições previstas no artigo 2º da Lei 12.378/2010, para o desempenho das atividades nele relacionadas.</w:t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tbl>
            <w:tblPr>
              <w:tblW w:w="9084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39"/>
              <w:gridCol w:w="6944"/>
            </w:tblGrid>
            <w:tr>
              <w:trPr>
                <w:trHeight w:val="288" w:hRule="atLeast"/>
              </w:trPr>
              <w:tc>
                <w:tcPr>
                  <w:tcW w:w="2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pt-BR"/>
                    </w:rPr>
                    <w:t>CPF</w:t>
                  </w:r>
                </w:p>
              </w:tc>
              <w:tc>
                <w:tcPr>
                  <w:tcW w:w="694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pt-BR"/>
                    </w:rPr>
                    <w:t>Nome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2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***.345.264-**</w:t>
                  </w:r>
                </w:p>
              </w:tc>
              <w:tc>
                <w:tcPr>
                  <w:tcW w:w="694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ÁDNA FABIANE GOMES DE OLIVEIRA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2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***.962.674-**</w:t>
                  </w:r>
                </w:p>
              </w:tc>
              <w:tc>
                <w:tcPr>
                  <w:tcW w:w="694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IZABELA DE FREITAS PINHEIRO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2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***.860.594-**</w:t>
                  </w:r>
                </w:p>
              </w:tc>
              <w:tc>
                <w:tcPr>
                  <w:tcW w:w="694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LARISSA DE SOUZA ARAÚJO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2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***.917.854-**</w:t>
                  </w:r>
                </w:p>
              </w:tc>
              <w:tc>
                <w:tcPr>
                  <w:tcW w:w="694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THARLEY OMENA COSTA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1"/>
        <w:gridCol w:w="7189"/>
      </w:tblGrid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Solicitação de Registro Profissional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Provisório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Egresso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UNIVERSIDADE FEDERAL DO RIO GRANDE DO NORTE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Protocolo SICCAU 1552222/2022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Conselheira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Simone Rachel Lopes Moura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comgrade"/>
              <w:tblW w:w="6881" w:type="dxa"/>
              <w:jc w:val="left"/>
              <w:tblInd w:w="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881"/>
            </w:tblGrid>
            <w:tr>
              <w:trPr/>
              <w:tc>
                <w:tcPr>
                  <w:tcW w:w="6881" w:type="dxa"/>
                  <w:tcBorders>
                    <w:left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eastAsia="MS Mincho" w:cs="Times New Roman"/>
                      <w:kern w:val="0"/>
                      <w:sz w:val="24"/>
                      <w:szCs w:val="24"/>
                      <w:lang w:val="pt-BR" w:bidi="ar-SA"/>
                    </w:rPr>
                  </w:pPr>
                  <w:r>
                    <w:rPr>
                      <w:rFonts w:eastAsia="MS Mincho" w:cs="Times New Roman" w:ascii="Times New Roman" w:hAnsi="Times New Roman"/>
                      <w:kern w:val="0"/>
                      <w:sz w:val="24"/>
                      <w:szCs w:val="24"/>
                      <w:lang w:val="pt-BR" w:bidi="ar-SA"/>
                    </w:rPr>
                    <w:t>DELIBERAÇÃO N° 057-2022 CEF-CAU/AL</w:t>
                  </w:r>
                </w:p>
              </w:tc>
            </w:tr>
          </w:tbl>
          <w:p>
            <w:pPr>
              <w:pStyle w:val="BodyText2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DELIBERA:</w:t>
            </w:r>
          </w:p>
          <w:p>
            <w:pPr>
              <w:pStyle w:val="BodyText2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– Deferir o requerimento de registro PROVISÓRIO do egresso da Universidade Federal do Rio Grande do Norte abaixo listado, com o título de Arquiteta e Urbanista e atribuições previstas no artigo 2º da Lei 12.378/2010, para o desempenho das atividades nele relacionadas.</w:t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tbl>
            <w:tblPr>
              <w:tblW w:w="9083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278"/>
              <w:gridCol w:w="6804"/>
            </w:tblGrid>
            <w:tr>
              <w:trPr>
                <w:trHeight w:val="288" w:hRule="atLeast"/>
              </w:trPr>
              <w:tc>
                <w:tcPr>
                  <w:tcW w:w="2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pt-BR"/>
                    </w:rPr>
                    <w:t>CPF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pt-BR"/>
                    </w:rPr>
                    <w:t>Nome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22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***.566.384-**</w:t>
                  </w:r>
                </w:p>
              </w:tc>
              <w:tc>
                <w:tcPr>
                  <w:tcW w:w="6804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JÚLIA ANDREZA DA SILVA DIAS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– Informar o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a instituição de ensino;</w:t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– Informar o profissional que vencido o prazo sem a apresentação do diploma, o registro provisório do profissional será suspenso até que seja apresentado o diploma de graduação devidamente registrado.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1"/>
        <w:gridCol w:w="7189"/>
      </w:tblGrid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Solicitação de Registro Profissional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Provisório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Egresso do CENTRO UNIVERSITÁRIO MAURÍCIO DE NASSAU DE MACEIÓ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Protocolo SICCAU 1574849/2022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Conselheira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Simone Rachel Lopes Moura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comgrade"/>
              <w:tblW w:w="6881" w:type="dxa"/>
              <w:jc w:val="left"/>
              <w:tblInd w:w="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881"/>
            </w:tblGrid>
            <w:tr>
              <w:trPr/>
              <w:tc>
                <w:tcPr>
                  <w:tcW w:w="6881" w:type="dxa"/>
                  <w:tcBorders>
                    <w:left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eastAsia="MS Mincho" w:cs="Times New Roman"/>
                      <w:kern w:val="0"/>
                      <w:sz w:val="24"/>
                      <w:szCs w:val="24"/>
                      <w:lang w:val="pt-BR" w:bidi="ar-SA"/>
                    </w:rPr>
                  </w:pPr>
                  <w:r>
                    <w:rPr>
                      <w:rFonts w:eastAsia="MS Mincho" w:cs="Times New Roman" w:ascii="Times New Roman" w:hAnsi="Times New Roman"/>
                      <w:kern w:val="0"/>
                      <w:sz w:val="24"/>
                      <w:szCs w:val="24"/>
                      <w:lang w:val="pt-BR" w:bidi="ar-SA"/>
                    </w:rPr>
                    <w:t>DELIBERAÇÃO N° 058-2022 CEF-CAU/AL</w:t>
                  </w:r>
                </w:p>
              </w:tc>
            </w:tr>
          </w:tbl>
          <w:p>
            <w:pPr>
              <w:pStyle w:val="BodyText2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DELIBERA:</w:t>
            </w:r>
          </w:p>
          <w:p>
            <w:pPr>
              <w:pStyle w:val="BodyText2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Deferir o requerimento de registro PROVISÓRIO do egresso do </w:t>
            </w:r>
            <w:r>
              <w:rPr>
                <w:bCs/>
                <w:sz w:val="24"/>
                <w:szCs w:val="24"/>
              </w:rPr>
              <w:t>Centro Universitário Maurício de Nassau de Maceió</w:t>
            </w:r>
            <w:r>
              <w:rPr>
                <w:sz w:val="24"/>
                <w:szCs w:val="24"/>
              </w:rPr>
              <w:t xml:space="preserve"> abaixo listado, com o título de Arquiteta e Urbanista e atribuições previstas no artigo 2º da Lei 12.378/2010, para o desempenho das atividades nele relacionadas.</w:t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tbl>
            <w:tblPr>
              <w:tblW w:w="9083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1810"/>
              <w:gridCol w:w="7272"/>
            </w:tblGrid>
            <w:tr>
              <w:trPr>
                <w:trHeight w:val="288" w:hRule="atLeast"/>
              </w:trPr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pt-BR"/>
                    </w:rPr>
                    <w:t>CPF</w:t>
                  </w:r>
                </w:p>
              </w:tc>
              <w:tc>
                <w:tcPr>
                  <w:tcW w:w="727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pt-BR"/>
                    </w:rPr>
                    <w:t>Nome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8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***.812.234-**</w:t>
                  </w:r>
                </w:p>
              </w:tc>
              <w:tc>
                <w:tcPr>
                  <w:tcW w:w="727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HALANA CAROLINE CALAÇA DE SANTANA</w:t>
                  </w:r>
                </w:p>
              </w:tc>
            </w:tr>
          </w:tbl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– Informar o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a instituição de ensino;</w:t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– Informar o profissional que vencido o prazo sem a apresentação do diploma, o registro provisório do profissional será suspenso até que seja apresentado o diploma de graduação devidamente registrado.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continuous"/>
          <w:pgSz w:w="11906" w:h="16838"/>
          <w:pgMar w:left="1701" w:right="1134" w:gutter="0" w:header="709" w:top="1418" w:footer="709" w:bottom="1418"/>
          <w:formProt w:val="false"/>
          <w:textDirection w:val="lrTb"/>
          <w:docGrid w:type="default" w:linePitch="600" w:charSpace="32768"/>
        </w:sectPr>
      </w:pPr>
    </w:p>
    <w:tbl>
      <w:tblPr>
        <w:tblW w:w="92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1"/>
        <w:gridCol w:w="7189"/>
      </w:tblGrid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Solicitação de Registro Profissional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Definitivo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Egressos do CENTRO UNIVERSITÁRIO TIRADENTES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Protocolo SICCAU 1567955/2022, 1566137/2022, 1538811/2022, 1549962/2022, 1539767/2022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Conselheira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Simone Rachel Lopes Moura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comgrade"/>
              <w:tblW w:w="6881" w:type="dxa"/>
              <w:jc w:val="left"/>
              <w:tblInd w:w="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881"/>
            </w:tblGrid>
            <w:tr>
              <w:trPr/>
              <w:tc>
                <w:tcPr>
                  <w:tcW w:w="6881" w:type="dxa"/>
                  <w:tcBorders>
                    <w:left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eastAsia="MS Mincho" w:cs="Times New Roman"/>
                      <w:kern w:val="0"/>
                      <w:sz w:val="24"/>
                      <w:szCs w:val="24"/>
                      <w:lang w:val="pt-BR" w:bidi="ar-SA"/>
                    </w:rPr>
                  </w:pPr>
                  <w:r>
                    <w:rPr>
                      <w:rFonts w:eastAsia="MS Mincho" w:cs="Times New Roman" w:ascii="Times New Roman" w:hAnsi="Times New Roman"/>
                      <w:kern w:val="0"/>
                      <w:sz w:val="24"/>
                      <w:szCs w:val="24"/>
                      <w:lang w:val="pt-BR" w:bidi="ar-SA"/>
                    </w:rPr>
                    <w:t>DELIBERAÇÃO N° 059-2022 CEF-CAU/AL</w:t>
                  </w:r>
                </w:p>
              </w:tc>
            </w:tr>
          </w:tbl>
          <w:p>
            <w:pPr>
              <w:pStyle w:val="BodyText2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DELIBERA:</w:t>
            </w:r>
          </w:p>
          <w:p>
            <w:pPr>
              <w:pStyle w:val="BodyText2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– Deferir o requerimento de registro DEFINITIVO dos egressos do Centro Universitário Tiradentes abaixo listados, com o título de Arquiteto(a) e Urbanista e atribuições previstas no artigo 2º da Lei 12.378/2010, para o desempenho das atividades nele relacionadas.</w:t>
            </w:r>
          </w:p>
          <w:p>
            <w:pPr>
              <w:pStyle w:val="BodyText2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tbl>
            <w:tblPr>
              <w:tblW w:w="907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68"/>
              <w:gridCol w:w="6803"/>
            </w:tblGrid>
            <w:tr>
              <w:trPr>
                <w:trHeight w:val="288" w:hRule="atLeast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BodyText2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CPF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BodyText2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Nome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***.761.704-**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CAMYLLA MARIA DA SILVA RIBEIRO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***.286.484-**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CAROLINE DOS SANTOS FEITOZA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***.722.474-**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ISTHEPHANNY ROSY DOS SANTOS SILVA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***.606.014-**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JOSÉ SIMON VIANA GERBASE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***.912.554-**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ind w:left="0" w:right="0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LARISSA SILVA FREIRE CAVALCANTE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1134" w:gutter="0" w:header="709" w:top="1418" w:footer="709" w:bottom="1418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ectPr>
          <w:type w:val="continuous"/>
          <w:pgSz w:w="11906" w:h="16838"/>
          <w:pgMar w:left="1701" w:right="1134" w:gutter="0" w:header="709" w:top="1418" w:footer="709" w:bottom="1418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SIMONE RACHEL LOPES MOURA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  <w:bCs/>
          <w:i w:val="false"/>
          <w:i w:val="false"/>
          <w:caps w:val="false"/>
          <w:smallCaps w:val="false"/>
          <w:color w:val="050505"/>
          <w:spacing w:val="0"/>
        </w:rPr>
      </w:pPr>
      <w:r>
        <w:rPr>
          <w:b/>
          <w:bCs/>
          <w:i w:val="false"/>
          <w:caps w:val="false"/>
          <w:smallCaps w:val="false"/>
          <w:color w:val="050505"/>
          <w:spacing w:val="0"/>
        </w:rPr>
      </w:r>
    </w:p>
    <w:p>
      <w:pPr>
        <w:pStyle w:val="Normal"/>
        <w:jc w:val="center"/>
        <w:rPr>
          <w:b/>
          <w:b/>
          <w:bCs/>
          <w:i w:val="false"/>
          <w:i w:val="false"/>
          <w:caps w:val="false"/>
          <w:smallCaps w:val="false"/>
          <w:color w:val="050505"/>
          <w:spacing w:val="0"/>
        </w:rPr>
      </w:pPr>
      <w:r>
        <w:rPr>
          <w:b/>
          <w:bCs/>
          <w:i w:val="false"/>
          <w:caps w:val="false"/>
          <w:smallCaps w:val="false"/>
          <w:color w:val="050505"/>
          <w:spacing w:val="0"/>
        </w:rPr>
      </w:r>
    </w:p>
    <w:p>
      <w:pPr>
        <w:pStyle w:val="Normal"/>
        <w:jc w:val="center"/>
        <w:rPr>
          <w:b/>
          <w:b/>
          <w:bCs/>
          <w:i w:val="false"/>
          <w:i w:val="false"/>
          <w:caps w:val="false"/>
          <w:smallCaps w:val="false"/>
          <w:color w:val="050505"/>
          <w:spacing w:val="0"/>
        </w:rPr>
      </w:pPr>
      <w:r>
        <w:rPr>
          <w:b/>
          <w:bCs/>
          <w:i w:val="false"/>
          <w:caps w:val="false"/>
          <w:smallCaps w:val="false"/>
          <w:color w:val="050505"/>
          <w:spacing w:val="0"/>
        </w:rPr>
      </w:r>
    </w:p>
    <w:p>
      <w:pPr>
        <w:pStyle w:val="Normal"/>
        <w:jc w:val="center"/>
        <w:rPr>
          <w:b/>
          <w:b/>
          <w:bCs/>
          <w:i w:val="false"/>
          <w:i w:val="false"/>
          <w:caps w:val="false"/>
          <w:smallCaps w:val="false"/>
          <w:color w:val="050505"/>
          <w:spacing w:val="0"/>
        </w:rPr>
      </w:pPr>
      <w:r>
        <w:rPr>
          <w:b/>
          <w:bCs/>
          <w:i w:val="false"/>
          <w:caps w:val="false"/>
          <w:smallCaps w:val="false"/>
          <w:color w:val="050505"/>
          <w:spacing w:val="0"/>
        </w:rPr>
      </w:r>
    </w:p>
    <w:p>
      <w:pPr>
        <w:pStyle w:val="Normal"/>
        <w:jc w:val="center"/>
        <w:rPr>
          <w:b/>
          <w:b/>
          <w:bCs/>
          <w:i w:val="false"/>
          <w:i w:val="false"/>
          <w:caps w:val="false"/>
          <w:smallCaps w:val="false"/>
          <w:color w:val="050505"/>
          <w:spacing w:val="0"/>
        </w:rPr>
      </w:pPr>
      <w:r>
        <w:rPr>
          <w:b/>
          <w:bCs/>
          <w:i w:val="false"/>
          <w:caps w:val="false"/>
          <w:smallCaps w:val="false"/>
          <w:color w:val="050505"/>
          <w:spacing w:val="0"/>
        </w:rPr>
      </w:r>
    </w:p>
    <w:p>
      <w:pPr>
        <w:pStyle w:val="Normal"/>
        <w:jc w:val="center"/>
        <w:rPr>
          <w:b/>
          <w:b/>
          <w:bCs/>
          <w:i w:val="false"/>
          <w:i w:val="false"/>
          <w:caps w:val="false"/>
          <w:smallCaps w:val="false"/>
          <w:color w:val="050505"/>
          <w:spacing w:val="0"/>
        </w:rPr>
      </w:pPr>
      <w:r>
        <w:rPr>
          <w:b/>
          <w:bCs/>
          <w:i w:val="false"/>
          <w:caps w:val="false"/>
          <w:smallCaps w:val="false"/>
          <w:color w:val="050505"/>
          <w:spacing w:val="0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HANAH MARIA TORRES DE MELO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>Coordenadora adjunta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LUIZ ALBERTO MEDEIROS DE SÁ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Assessor</w:t>
      </w:r>
    </w:p>
    <w:p>
      <w:pPr>
        <w:sectPr>
          <w:type w:val="continuous"/>
          <w:pgSz w:w="11906" w:h="16838"/>
          <w:pgMar w:left="1701" w:right="1134" w:gutter="0" w:header="709" w:top="1418" w:footer="709" w:bottom="1418"/>
          <w:cols w:num="2" w:space="708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ectPr>
          <w:type w:val="continuous"/>
          <w:pgSz w:w="11906" w:h="16838"/>
          <w:pgMar w:left="1701" w:right="1134" w:gutter="0" w:header="709" w:top="1418" w:footer="709" w:bottom="1418"/>
          <w:cols w:num="2" w:space="708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type w:val="continuous"/>
      <w:pgSz w:w="11906" w:h="16838"/>
      <w:pgMar w:left="1701" w:right="1134" w:gutter="0" w:header="709" w:top="1418" w:footer="709" w:bottom="1418"/>
      <w:cols w:num="2" w:space="708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610475" cy="476250"/>
          <wp:effectExtent l="0" t="0" r="0" b="0"/>
          <wp:wrapNone/>
          <wp:docPr id="4" name="Imagem 2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1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2" name="Imagem 22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2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1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3" name="Imagem 22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2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41b8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e4fdd"/>
    <w:rPr/>
  </w:style>
  <w:style w:type="character" w:styleId="RodapChar" w:customStyle="1">
    <w:name w:val="Rodapé Char"/>
    <w:basedOn w:val="DefaultParagraphFont"/>
    <w:uiPriority w:val="99"/>
    <w:qFormat/>
    <w:rsid w:val="00ee4fdd"/>
    <w:rPr/>
  </w:style>
  <w:style w:type="character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BodyText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ab77b2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unhideWhenUsed/>
    <w:qFormat/>
    <w:rsid w:val="00ff7261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b77b2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mbria" w:hAnsi="Cambria" w:eastAsia="MS Mincho" w:cs="Times New Roman"/>
      <w:color w:val="auto"/>
      <w:kern w:val="0"/>
      <w:sz w:val="20"/>
      <w:szCs w:val="20"/>
      <w:lang w:val="pt-BR" w:eastAsia="pt-BR" w:bidi="ar-SA"/>
    </w:rPr>
  </w:style>
  <w:style w:type="paragraph" w:styleId="TableGrid">
    <w:name w:val="Table Grid"/>
    <w:basedOn w:val="NormalTable"/>
    <w:qFormat/>
    <w:pPr/>
    <w:rPr>
      <w:sz w:val="20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85f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F2982-ABCB-48EF-BABA-9567C12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3336</TotalTime>
  <Application>LibreOffice/7.3.5.2$Windows_X86_64 LibreOffice_project/184fe81b8c8c30d8b5082578aee2fed2ea847c01</Application>
  <AppVersion>15.0000</AppVersion>
  <Pages>4</Pages>
  <Words>1678</Words>
  <Characters>10294</Characters>
  <CharactersWithSpaces>11764</CharactersWithSpaces>
  <Paragraphs>233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2018-02-19T20:14:00Z</dcterms:created>
  <dc:creator>Paula Vianna</dc:creator>
  <dc:description/>
  <dc:language>pt-BR</dc:language>
  <cp:lastModifiedBy/>
  <cp:lastPrinted>2018-12-21T12:39:00Z</cp:lastPrinted>
  <dcterms:modified xsi:type="dcterms:W3CDTF">2022-08-18T13:56:53Z</dcterms:modified>
  <cp:revision>896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